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03291" w14:textId="77777777" w:rsidR="00745C9D" w:rsidRPr="00675797" w:rsidRDefault="00745C9D" w:rsidP="004E6969">
      <w:pPr>
        <w:tabs>
          <w:tab w:val="left" w:pos="3544"/>
        </w:tabs>
        <w:jc w:val="both"/>
        <w:rPr>
          <w:b/>
          <w:bCs/>
          <w:noProof/>
          <w:lang w:val="sq-AL"/>
        </w:rPr>
      </w:pPr>
      <w:r w:rsidRPr="00675797">
        <w:rPr>
          <w:b/>
          <w:bCs/>
          <w:noProof/>
          <w:lang w:val="sq-AL"/>
        </w:rPr>
        <w:t>Nr. ______prot                                                                                    Tiranë më, datë __.__.2023</w:t>
      </w:r>
    </w:p>
    <w:p w14:paraId="27D0D080" w14:textId="77777777" w:rsidR="00745C9D" w:rsidRPr="00675797" w:rsidRDefault="00745C9D" w:rsidP="004E6969">
      <w:pPr>
        <w:jc w:val="both"/>
        <w:rPr>
          <w:b/>
          <w:bCs/>
          <w:noProof/>
          <w:lang w:val="sq-AL"/>
        </w:rPr>
      </w:pPr>
    </w:p>
    <w:p w14:paraId="47B0DD06" w14:textId="2818B04C" w:rsidR="00745C9D" w:rsidRPr="00675797" w:rsidRDefault="00CC2895" w:rsidP="0009776A">
      <w:pPr>
        <w:jc w:val="center"/>
        <w:rPr>
          <w:rFonts w:eastAsia="Calibri"/>
          <w:b/>
          <w:noProof/>
          <w:lang w:val="sq-AL"/>
        </w:rPr>
      </w:pPr>
      <w:r w:rsidRPr="00CC2895">
        <w:rPr>
          <w:rFonts w:eastAsia="Calibri"/>
          <w:b/>
          <w:noProof/>
          <w:lang w:val="sq-AL"/>
        </w:rPr>
        <w:t>FTESË PËR OFERTË</w:t>
      </w:r>
    </w:p>
    <w:p w14:paraId="534D1784" w14:textId="77777777" w:rsidR="00CC2895" w:rsidRDefault="00CC2895" w:rsidP="004E6969">
      <w:pPr>
        <w:tabs>
          <w:tab w:val="left" w:pos="6825"/>
        </w:tabs>
        <w:jc w:val="both"/>
        <w:rPr>
          <w:b/>
          <w:noProof/>
          <w:spacing w:val="5"/>
          <w:shd w:val="clear" w:color="auto" w:fill="FFFFFF"/>
          <w:lang w:val="sq-AL"/>
        </w:rPr>
      </w:pPr>
      <w:bookmarkStart w:id="0" w:name="_Hlk104376819"/>
    </w:p>
    <w:p w14:paraId="1E7371F8" w14:textId="77777777" w:rsidR="00B70B33" w:rsidRPr="00675797" w:rsidRDefault="00B70B33" w:rsidP="004E6969">
      <w:pPr>
        <w:tabs>
          <w:tab w:val="left" w:pos="6825"/>
        </w:tabs>
        <w:jc w:val="both"/>
        <w:rPr>
          <w:rFonts w:eastAsia="Calibri"/>
          <w:b/>
          <w:bCs/>
          <w:noProof/>
          <w:lang w:val="sq-AL"/>
        </w:rPr>
      </w:pPr>
    </w:p>
    <w:bookmarkEnd w:id="0"/>
    <w:p w14:paraId="1022AE32" w14:textId="134518C6" w:rsidR="00745C9D" w:rsidRPr="009D0280" w:rsidRDefault="009D0280" w:rsidP="004E6969">
      <w:pPr>
        <w:pStyle w:val="NormalWeb"/>
        <w:shd w:val="clear" w:color="auto" w:fill="FCFCFC"/>
        <w:spacing w:before="0" w:beforeAutospacing="0" w:after="0" w:afterAutospacing="0"/>
        <w:jc w:val="both"/>
        <w:textAlignment w:val="baseline"/>
        <w:rPr>
          <w:noProof/>
          <w:spacing w:val="5"/>
          <w:shd w:val="clear" w:color="auto" w:fill="FFFFFF"/>
          <w:lang w:val="sq-AL"/>
        </w:rPr>
      </w:pPr>
      <w:r w:rsidRPr="00675797">
        <w:rPr>
          <w:b/>
          <w:bCs/>
          <w:noProof/>
          <w:bdr w:val="none" w:sz="0" w:space="0" w:color="auto" w:frame="1"/>
          <w:lang w:val="sq-AL"/>
        </w:rPr>
        <w:t>Lënda:</w:t>
      </w:r>
      <w:r w:rsidRPr="00675797">
        <w:rPr>
          <w:noProof/>
          <w:lang w:val="sq-AL"/>
        </w:rPr>
        <w:t> </w:t>
      </w:r>
      <w:r w:rsidRPr="00675797">
        <w:rPr>
          <w:noProof/>
          <w:bdr w:val="none" w:sz="0" w:space="0" w:color="auto" w:frame="1"/>
          <w:lang w:val="sq-AL"/>
        </w:rPr>
        <w:t>Kërkesë për </w:t>
      </w:r>
      <w:r w:rsidRPr="00675797">
        <w:rPr>
          <w:b/>
          <w:bCs/>
          <w:noProof/>
          <w:bdr w:val="none" w:sz="0" w:space="0" w:color="auto" w:frame="1"/>
          <w:lang w:val="sq-AL"/>
        </w:rPr>
        <w:t>“Shërbim Katering”</w:t>
      </w:r>
      <w:r w:rsidRPr="00675797">
        <w:rPr>
          <w:noProof/>
          <w:bdr w:val="none" w:sz="0" w:space="0" w:color="auto" w:frame="1"/>
          <w:lang w:val="sq-AL"/>
        </w:rPr>
        <w:t> </w:t>
      </w:r>
      <w:r w:rsidR="00461E5B" w:rsidRPr="00675797">
        <w:rPr>
          <w:noProof/>
          <w:spacing w:val="5"/>
          <w:shd w:val="clear" w:color="auto" w:fill="FFFFFF"/>
          <w:lang w:val="sq-AL"/>
        </w:rPr>
        <w:t xml:space="preserve"> në kuadër të projektit </w:t>
      </w:r>
      <w:r w:rsidR="00461E5B" w:rsidRPr="00675797">
        <w:rPr>
          <w:bCs/>
          <w:i/>
          <w:iCs/>
          <w:noProof/>
          <w:lang w:val="sq-AL"/>
        </w:rPr>
        <w:t>“Closing Manifesto”</w:t>
      </w:r>
    </w:p>
    <w:p w14:paraId="7EAD077F" w14:textId="22BD96B0" w:rsidR="00745C9D" w:rsidRDefault="00745C9D" w:rsidP="004E6969">
      <w:pPr>
        <w:jc w:val="both"/>
        <w:rPr>
          <w:noProof/>
          <w:spacing w:val="5"/>
          <w:shd w:val="clear" w:color="auto" w:fill="FFFFFF"/>
          <w:lang w:val="sq-AL"/>
        </w:rPr>
      </w:pPr>
    </w:p>
    <w:p w14:paraId="167B825D" w14:textId="35175618" w:rsidR="00490B52" w:rsidRDefault="00490B52" w:rsidP="004E6969">
      <w:pPr>
        <w:pStyle w:val="NormalWeb"/>
        <w:shd w:val="clear" w:color="auto" w:fill="FCFCFC"/>
        <w:spacing w:before="0" w:beforeAutospacing="0" w:after="0" w:afterAutospacing="0"/>
        <w:jc w:val="both"/>
        <w:textAlignment w:val="baseline"/>
        <w:rPr>
          <w:noProof/>
          <w:bdr w:val="none" w:sz="0" w:space="0" w:color="auto" w:frame="1"/>
          <w:lang w:val="sq-AL"/>
        </w:rPr>
      </w:pPr>
      <w:r w:rsidRPr="00675797">
        <w:rPr>
          <w:b/>
          <w:bCs/>
          <w:noProof/>
          <w:bdr w:val="none" w:sz="0" w:space="0" w:color="auto" w:frame="1"/>
          <w:lang w:val="sq-AL"/>
        </w:rPr>
        <w:t>Drejtuar:</w:t>
      </w:r>
      <w:r w:rsidRPr="00675797">
        <w:rPr>
          <w:noProof/>
          <w:lang w:val="sq-AL"/>
        </w:rPr>
        <w:t> </w:t>
      </w:r>
      <w:r w:rsidRPr="00675797">
        <w:rPr>
          <w:noProof/>
          <w:bdr w:val="none" w:sz="0" w:space="0" w:color="auto" w:frame="1"/>
          <w:lang w:val="sq-AL"/>
        </w:rPr>
        <w:t>Subjekteve të cilët, kanë si objekt të veprimtarisë së tyre, objektin e prokurimit.</w:t>
      </w:r>
    </w:p>
    <w:p w14:paraId="5B4E97D5" w14:textId="71239A4C" w:rsidR="00693510" w:rsidRDefault="00693510" w:rsidP="004E6969">
      <w:pPr>
        <w:pStyle w:val="NormalWeb"/>
        <w:shd w:val="clear" w:color="auto" w:fill="FCFCFC"/>
        <w:spacing w:before="0" w:beforeAutospacing="0" w:after="0" w:afterAutospacing="0"/>
        <w:jc w:val="both"/>
        <w:textAlignment w:val="baseline"/>
        <w:rPr>
          <w:noProof/>
          <w:bdr w:val="none" w:sz="0" w:space="0" w:color="auto" w:frame="1"/>
          <w:lang w:val="sq-AL"/>
        </w:rPr>
      </w:pPr>
    </w:p>
    <w:p w14:paraId="1224038F" w14:textId="77777777" w:rsidR="00693510" w:rsidRPr="00675797" w:rsidRDefault="00693510" w:rsidP="004E6969">
      <w:pPr>
        <w:pStyle w:val="NormalWeb"/>
        <w:shd w:val="clear" w:color="auto" w:fill="FCFCFC"/>
        <w:spacing w:before="0" w:beforeAutospacing="0" w:after="0" w:afterAutospacing="0"/>
        <w:jc w:val="both"/>
        <w:textAlignment w:val="baseline"/>
        <w:rPr>
          <w:noProof/>
          <w:lang w:val="sq-AL"/>
        </w:rPr>
      </w:pPr>
      <w:r w:rsidRPr="00693510">
        <w:rPr>
          <w:b/>
          <w:bCs/>
          <w:noProof/>
          <w:bdr w:val="none" w:sz="0" w:space="0" w:color="auto" w:frame="1"/>
          <w:lang w:val="sq-AL"/>
        </w:rPr>
        <w:t>Afati</w:t>
      </w:r>
      <w:r w:rsidRPr="00675797">
        <w:rPr>
          <w:noProof/>
          <w:bdr w:val="none" w:sz="0" w:space="0" w:color="auto" w:frame="1"/>
          <w:lang w:val="sq-AL"/>
        </w:rPr>
        <w:t xml:space="preserve"> i fundit për pyetje sqaruese është data </w:t>
      </w:r>
      <w:r>
        <w:rPr>
          <w:b/>
          <w:bCs/>
          <w:noProof/>
          <w:bdr w:val="none" w:sz="0" w:space="0" w:color="auto" w:frame="1"/>
          <w:lang w:val="sq-AL"/>
        </w:rPr>
        <w:t>2</w:t>
      </w:r>
      <w:r w:rsidRPr="00675797">
        <w:rPr>
          <w:b/>
          <w:bCs/>
          <w:noProof/>
          <w:bdr w:val="none" w:sz="0" w:space="0" w:color="auto" w:frame="1"/>
          <w:lang w:val="sq-AL"/>
        </w:rPr>
        <w:t>.</w:t>
      </w:r>
      <w:r>
        <w:rPr>
          <w:b/>
          <w:bCs/>
          <w:noProof/>
          <w:bdr w:val="none" w:sz="0" w:space="0" w:color="auto" w:frame="1"/>
          <w:lang w:val="sq-AL"/>
        </w:rPr>
        <w:t>05</w:t>
      </w:r>
      <w:r w:rsidRPr="00675797">
        <w:rPr>
          <w:b/>
          <w:bCs/>
          <w:noProof/>
          <w:bdr w:val="none" w:sz="0" w:space="0" w:color="auto" w:frame="1"/>
          <w:lang w:val="sq-AL"/>
        </w:rPr>
        <w:t>.202</w:t>
      </w:r>
      <w:r>
        <w:rPr>
          <w:b/>
          <w:bCs/>
          <w:noProof/>
          <w:bdr w:val="none" w:sz="0" w:space="0" w:color="auto" w:frame="1"/>
          <w:lang w:val="sq-AL"/>
        </w:rPr>
        <w:t>3</w:t>
      </w:r>
      <w:r w:rsidRPr="00675797">
        <w:rPr>
          <w:b/>
          <w:bCs/>
          <w:noProof/>
          <w:bdr w:val="none" w:sz="0" w:space="0" w:color="auto" w:frame="1"/>
          <w:lang w:val="sq-AL"/>
        </w:rPr>
        <w:t xml:space="preserve"> ora 14:00</w:t>
      </w:r>
    </w:p>
    <w:p w14:paraId="0AA93CA0" w14:textId="130C1689" w:rsidR="00693510" w:rsidRDefault="00693510" w:rsidP="004E6969">
      <w:pPr>
        <w:pStyle w:val="NormalWeb"/>
        <w:shd w:val="clear" w:color="auto" w:fill="FCFCFC"/>
        <w:spacing w:before="0" w:beforeAutospacing="0" w:after="0" w:afterAutospacing="0"/>
        <w:jc w:val="both"/>
        <w:textAlignment w:val="baseline"/>
        <w:rPr>
          <w:b/>
          <w:bCs/>
          <w:noProof/>
          <w:bdr w:val="none" w:sz="0" w:space="0" w:color="auto" w:frame="1"/>
          <w:lang w:val="sq-AL"/>
        </w:rPr>
      </w:pPr>
      <w:r w:rsidRPr="00693510">
        <w:rPr>
          <w:b/>
          <w:bCs/>
          <w:noProof/>
          <w:bdr w:val="none" w:sz="0" w:space="0" w:color="auto" w:frame="1"/>
          <w:lang w:val="sq-AL"/>
        </w:rPr>
        <w:t xml:space="preserve">Afati </w:t>
      </w:r>
      <w:r w:rsidRPr="00675797">
        <w:rPr>
          <w:noProof/>
          <w:bdr w:val="none" w:sz="0" w:space="0" w:color="auto" w:frame="1"/>
          <w:lang w:val="sq-AL"/>
        </w:rPr>
        <w:t>i fundit për dorëzimin e ofertave është</w:t>
      </w:r>
      <w:r w:rsidRPr="00DE35D1">
        <w:rPr>
          <w:noProof/>
          <w:bdr w:val="none" w:sz="0" w:space="0" w:color="auto" w:frame="1"/>
          <w:lang w:val="sq-AL"/>
        </w:rPr>
        <w:t> data</w:t>
      </w:r>
      <w:r w:rsidRPr="00675797">
        <w:rPr>
          <w:b/>
          <w:bCs/>
          <w:noProof/>
          <w:bdr w:val="none" w:sz="0" w:space="0" w:color="auto" w:frame="1"/>
          <w:lang w:val="sq-AL"/>
        </w:rPr>
        <w:t xml:space="preserve"> </w:t>
      </w:r>
      <w:r>
        <w:rPr>
          <w:b/>
          <w:bCs/>
          <w:noProof/>
          <w:bdr w:val="none" w:sz="0" w:space="0" w:color="auto" w:frame="1"/>
          <w:lang w:val="sq-AL"/>
        </w:rPr>
        <w:t>5</w:t>
      </w:r>
      <w:r w:rsidRPr="00675797">
        <w:rPr>
          <w:b/>
          <w:bCs/>
          <w:noProof/>
          <w:bdr w:val="none" w:sz="0" w:space="0" w:color="auto" w:frame="1"/>
          <w:lang w:val="sq-AL"/>
        </w:rPr>
        <w:t>.</w:t>
      </w:r>
      <w:r>
        <w:rPr>
          <w:b/>
          <w:bCs/>
          <w:noProof/>
          <w:bdr w:val="none" w:sz="0" w:space="0" w:color="auto" w:frame="1"/>
          <w:lang w:val="sq-AL"/>
        </w:rPr>
        <w:t>05</w:t>
      </w:r>
      <w:r w:rsidRPr="00675797">
        <w:rPr>
          <w:b/>
          <w:bCs/>
          <w:noProof/>
          <w:bdr w:val="none" w:sz="0" w:space="0" w:color="auto" w:frame="1"/>
          <w:lang w:val="sq-AL"/>
        </w:rPr>
        <w:t>.202</w:t>
      </w:r>
      <w:r>
        <w:rPr>
          <w:b/>
          <w:bCs/>
          <w:noProof/>
          <w:bdr w:val="none" w:sz="0" w:space="0" w:color="auto" w:frame="1"/>
          <w:lang w:val="sq-AL"/>
        </w:rPr>
        <w:t>3</w:t>
      </w:r>
      <w:r w:rsidRPr="00675797">
        <w:rPr>
          <w:b/>
          <w:bCs/>
          <w:noProof/>
          <w:bdr w:val="none" w:sz="0" w:space="0" w:color="auto" w:frame="1"/>
          <w:lang w:val="sq-AL"/>
        </w:rPr>
        <w:t xml:space="preserve"> ora 12:00</w:t>
      </w:r>
    </w:p>
    <w:p w14:paraId="72E21448" w14:textId="77777777" w:rsidR="00C33F76" w:rsidRDefault="00C33F76" w:rsidP="00C33F76">
      <w:pPr>
        <w:pStyle w:val="NormalWeb"/>
        <w:shd w:val="clear" w:color="auto" w:fill="FCFCFC"/>
        <w:spacing w:before="0" w:beforeAutospacing="0" w:after="0" w:afterAutospacing="0"/>
        <w:jc w:val="both"/>
        <w:textAlignment w:val="baseline"/>
        <w:rPr>
          <w:b/>
          <w:bCs/>
          <w:noProof/>
          <w:bdr w:val="none" w:sz="0" w:space="0" w:color="auto" w:frame="1"/>
          <w:lang w:val="sq-AL"/>
        </w:rPr>
      </w:pPr>
      <w:r w:rsidRPr="00C33F76">
        <w:rPr>
          <w:b/>
          <w:bCs/>
          <w:noProof/>
          <w:bdr w:val="none" w:sz="0" w:space="0" w:color="auto" w:frame="1"/>
          <w:lang w:val="sq-AL"/>
        </w:rPr>
        <w:t>Afati i realizimit të shërbimit</w:t>
      </w:r>
      <w:r w:rsidRPr="00675797">
        <w:rPr>
          <w:noProof/>
          <w:bdr w:val="none" w:sz="0" w:space="0" w:color="auto" w:frame="1"/>
          <w:lang w:val="sq-AL"/>
        </w:rPr>
        <w:t xml:space="preserve"> është data </w:t>
      </w:r>
      <w:r>
        <w:rPr>
          <w:b/>
          <w:bCs/>
          <w:noProof/>
          <w:bdr w:val="none" w:sz="0" w:space="0" w:color="auto" w:frame="1"/>
          <w:lang w:val="sq-AL"/>
        </w:rPr>
        <w:t>16 maj; 17 maj; 7-8-9 qershor</w:t>
      </w:r>
      <w:r w:rsidRPr="00675797">
        <w:rPr>
          <w:b/>
          <w:bCs/>
          <w:noProof/>
          <w:bdr w:val="none" w:sz="0" w:space="0" w:color="auto" w:frame="1"/>
          <w:lang w:val="sq-AL"/>
        </w:rPr>
        <w:t xml:space="preserve"> </w:t>
      </w:r>
      <w:r>
        <w:rPr>
          <w:b/>
          <w:bCs/>
          <w:noProof/>
          <w:bdr w:val="none" w:sz="0" w:space="0" w:color="auto" w:frame="1"/>
          <w:lang w:val="sq-AL"/>
        </w:rPr>
        <w:t>2023.</w:t>
      </w:r>
    </w:p>
    <w:p w14:paraId="7EDC00F6" w14:textId="77777777" w:rsidR="00C33F76" w:rsidRPr="00BE1554" w:rsidRDefault="00C33F76" w:rsidP="00C33F76">
      <w:pPr>
        <w:pStyle w:val="NormalWeb"/>
        <w:shd w:val="clear" w:color="auto" w:fill="FCFCFC"/>
        <w:spacing w:before="0" w:beforeAutospacing="0" w:after="0" w:afterAutospacing="0"/>
        <w:jc w:val="both"/>
        <w:textAlignment w:val="baseline"/>
        <w:rPr>
          <w:noProof/>
          <w:lang w:val="sq-AL"/>
        </w:rPr>
      </w:pPr>
      <w:r w:rsidRPr="00C33F76">
        <w:rPr>
          <w:b/>
          <w:bCs/>
          <w:noProof/>
          <w:bdr w:val="none" w:sz="0" w:space="0" w:color="auto" w:frame="1"/>
          <w:lang w:val="sq-AL"/>
        </w:rPr>
        <w:t xml:space="preserve">Vendi </w:t>
      </w:r>
      <w:r w:rsidRPr="00675797">
        <w:rPr>
          <w:noProof/>
          <w:bdr w:val="none" w:sz="0" w:space="0" w:color="auto" w:frame="1"/>
          <w:lang w:val="sq-AL"/>
        </w:rPr>
        <w:t>ku do të kryhet shërbimi është</w:t>
      </w:r>
      <w:r>
        <w:rPr>
          <w:noProof/>
          <w:bdr w:val="none" w:sz="0" w:space="0" w:color="auto" w:frame="1"/>
          <w:lang w:val="sq-AL"/>
        </w:rPr>
        <w:t>: Tiranë (</w:t>
      </w:r>
      <w:r w:rsidRPr="008C7C12">
        <w:rPr>
          <w:i/>
          <w:iCs/>
          <w:noProof/>
          <w:bdr w:val="none" w:sz="0" w:space="0" w:color="auto" w:frame="1"/>
          <w:lang w:val="sq-AL"/>
        </w:rPr>
        <w:t>sipas ambienteve ku do të zhvillohen aktivitetet</w:t>
      </w:r>
      <w:r>
        <w:rPr>
          <w:noProof/>
          <w:bdr w:val="none" w:sz="0" w:space="0" w:color="auto" w:frame="1"/>
          <w:lang w:val="sq-AL"/>
        </w:rPr>
        <w:t>)</w:t>
      </w:r>
    </w:p>
    <w:p w14:paraId="1B44D759" w14:textId="77777777" w:rsidR="00490B52" w:rsidRDefault="00490B52" w:rsidP="004E6969">
      <w:pPr>
        <w:pStyle w:val="NormalWeb"/>
        <w:shd w:val="clear" w:color="auto" w:fill="FCFCFC"/>
        <w:spacing w:before="0" w:beforeAutospacing="0" w:after="0" w:afterAutospacing="0"/>
        <w:jc w:val="both"/>
        <w:textAlignment w:val="baseline"/>
        <w:rPr>
          <w:noProof/>
          <w:bdr w:val="none" w:sz="0" w:space="0" w:color="auto" w:frame="1"/>
          <w:lang w:val="sq-AL"/>
        </w:rPr>
      </w:pPr>
    </w:p>
    <w:p w14:paraId="3B06263B" w14:textId="11BDE297" w:rsidR="00490B52" w:rsidRPr="00490B52" w:rsidRDefault="00490B52" w:rsidP="004E6969">
      <w:pPr>
        <w:pStyle w:val="NormalWeb"/>
        <w:shd w:val="clear" w:color="auto" w:fill="FCFCFC"/>
        <w:spacing w:before="0" w:beforeAutospacing="0" w:after="0" w:afterAutospacing="0"/>
        <w:jc w:val="both"/>
        <w:textAlignment w:val="baseline"/>
        <w:rPr>
          <w:noProof/>
          <w:spacing w:val="5"/>
          <w:shd w:val="clear" w:color="auto" w:fill="FFFFFF"/>
          <w:lang w:val="sq-AL"/>
        </w:rPr>
      </w:pPr>
      <w:r w:rsidRPr="00675797">
        <w:rPr>
          <w:noProof/>
          <w:bdr w:val="none" w:sz="0" w:space="0" w:color="auto" w:frame="1"/>
          <w:lang w:val="sq-AL"/>
        </w:rPr>
        <w:t xml:space="preserve">Në kuadër të organizimit të </w:t>
      </w:r>
      <w:r w:rsidRPr="00675797">
        <w:rPr>
          <w:noProof/>
          <w:spacing w:val="5"/>
          <w:shd w:val="clear" w:color="auto" w:fill="FFFFFF"/>
          <w:lang w:val="sq-AL"/>
        </w:rPr>
        <w:t xml:space="preserve">projektit </w:t>
      </w:r>
      <w:r w:rsidRPr="00675797">
        <w:rPr>
          <w:bCs/>
          <w:i/>
          <w:iCs/>
          <w:noProof/>
          <w:lang w:val="sq-AL"/>
        </w:rPr>
        <w:t>“Closing Manifesto”</w:t>
      </w:r>
      <w:r>
        <w:rPr>
          <w:noProof/>
          <w:spacing w:val="5"/>
          <w:shd w:val="clear" w:color="auto" w:fill="FFFFFF"/>
          <w:lang w:val="sq-AL"/>
        </w:rPr>
        <w:t xml:space="preserve"> </w:t>
      </w:r>
      <w:r w:rsidRPr="00675797">
        <w:rPr>
          <w:noProof/>
          <w:bdr w:val="none" w:sz="0" w:space="0" w:color="auto" w:frame="1"/>
          <w:lang w:val="sq-AL"/>
        </w:rPr>
        <w:t>kërkojmë të prokurojmë “Shërbim Katering” </w:t>
      </w:r>
      <w:r w:rsidR="009241B6">
        <w:rPr>
          <w:noProof/>
          <w:bdr w:val="none" w:sz="0" w:space="0" w:color="auto" w:frame="1"/>
          <w:lang w:val="sq-AL"/>
        </w:rPr>
        <w:t>per</w:t>
      </w:r>
      <w:r w:rsidR="00BC0400">
        <w:rPr>
          <w:noProof/>
          <w:bdr w:val="none" w:sz="0" w:space="0" w:color="auto" w:frame="1"/>
          <w:lang w:val="sq-AL"/>
        </w:rPr>
        <w:t xml:space="preserve"> </w:t>
      </w:r>
      <w:r w:rsidR="009241B6">
        <w:rPr>
          <w:noProof/>
          <w:bdr w:val="none" w:sz="0" w:space="0" w:color="auto" w:frame="1"/>
          <w:lang w:val="sq-AL"/>
        </w:rPr>
        <w:t xml:space="preserve">aktivitetet te cilat do te zhvillohen ne kuader te ketij projekti </w:t>
      </w:r>
      <w:r w:rsidRPr="00675797">
        <w:rPr>
          <w:b/>
          <w:bCs/>
          <w:noProof/>
          <w:bdr w:val="none" w:sz="0" w:space="0" w:color="auto" w:frame="1"/>
          <w:lang w:val="sq-AL"/>
        </w:rPr>
        <w:t>me të dhënat dhe specifikimet e përcaktuara bashkëlidhur kësaj kërkese për ofertë</w:t>
      </w:r>
      <w:r w:rsidRPr="00675797">
        <w:rPr>
          <w:noProof/>
          <w:bdr w:val="none" w:sz="0" w:space="0" w:color="auto" w:frame="1"/>
          <w:lang w:val="sq-AL"/>
        </w:rPr>
        <w:t>. </w:t>
      </w:r>
    </w:p>
    <w:p w14:paraId="5E4A9EAD" w14:textId="77777777" w:rsidR="00490B52" w:rsidRPr="00675797" w:rsidRDefault="00490B52" w:rsidP="004E6969">
      <w:pPr>
        <w:jc w:val="both"/>
        <w:rPr>
          <w:noProof/>
          <w:spacing w:val="5"/>
          <w:shd w:val="clear" w:color="auto" w:fill="FFFFFF"/>
          <w:lang w:val="sq-AL"/>
        </w:rPr>
      </w:pPr>
    </w:p>
    <w:p w14:paraId="4F059E0E" w14:textId="34617503" w:rsidR="00745C9D" w:rsidRPr="00675797" w:rsidRDefault="00745C9D" w:rsidP="004E6969">
      <w:pPr>
        <w:jc w:val="both"/>
        <w:rPr>
          <w:noProof/>
          <w:lang w:val="sq-AL"/>
        </w:rPr>
      </w:pPr>
      <w:r w:rsidRPr="00675797">
        <w:rPr>
          <w:noProof/>
          <w:lang w:val="sq-AL"/>
        </w:rPr>
        <w:t xml:space="preserve">Kongresi Rinor Kombëtar (National Youth Congress - NYC) është një organizatë ombrellë e të rinjve - një bashkim i organizatave rinore, grupeve joformale, forumeve rinore të partive </w:t>
      </w:r>
      <w:bookmarkStart w:id="1" w:name="_Hlk104376867"/>
      <w:r w:rsidRPr="00675797">
        <w:rPr>
          <w:noProof/>
          <w:lang w:val="sq-AL"/>
        </w:rPr>
        <w:t>politike, me qëllim shkëmbimin e informacionit, nxjerrjen në pah të çështjeve të të rinjve, lobimin dhe advokimin për zgjidhjen e këtyre çështjeve dhe ngritjen e kapaciteteve për të gjitha subjektet e përfshira në rrjet. NYC-ja u krijua në mars 2013 në Tiranë ku numëron një antarësi mbi 120 organizata rinore aktive në të gjithë vëndin. Kongresi Rinor Kombëtar bashkon organizata të ndryshme në nivel kombëtar dhe rajonal</w:t>
      </w:r>
      <w:r w:rsidR="005E7F90" w:rsidRPr="00675797">
        <w:rPr>
          <w:noProof/>
          <w:lang w:val="sq-AL"/>
        </w:rPr>
        <w:t xml:space="preserve">. </w:t>
      </w:r>
      <w:r w:rsidRPr="00675797">
        <w:rPr>
          <w:noProof/>
          <w:lang w:val="sq-AL"/>
        </w:rPr>
        <w:t>Misioni i Kongresit Rinor Kombëtar është të mobilizojë organizatat rinore dhe të forcojë rolin e të rinjve në shoqëri. Të rinjtë në të gjithë Shqipërinë do të kenë një zë të përbashkët për të mbrojtur dhe lobuar për çështjet që i prekin ata.</w:t>
      </w:r>
    </w:p>
    <w:p w14:paraId="220A9B99" w14:textId="77777777" w:rsidR="007066A1" w:rsidRDefault="007066A1" w:rsidP="004E6969">
      <w:pPr>
        <w:shd w:val="clear" w:color="auto" w:fill="FFFFFF"/>
        <w:tabs>
          <w:tab w:val="left" w:pos="990"/>
        </w:tabs>
        <w:spacing w:after="200"/>
        <w:jc w:val="both"/>
        <w:rPr>
          <w:noProof/>
          <w:lang w:val="sq-AL"/>
        </w:rPr>
      </w:pPr>
    </w:p>
    <w:p w14:paraId="39405D4A" w14:textId="60C7299D" w:rsidR="00745C9D" w:rsidRPr="00675797" w:rsidRDefault="00745C9D" w:rsidP="004E6969">
      <w:pPr>
        <w:shd w:val="clear" w:color="auto" w:fill="FFFFFF"/>
        <w:tabs>
          <w:tab w:val="left" w:pos="990"/>
        </w:tabs>
        <w:spacing w:after="200"/>
        <w:jc w:val="both"/>
        <w:rPr>
          <w:noProof/>
          <w:lang w:val="sq-AL"/>
        </w:rPr>
      </w:pPr>
      <w:r w:rsidRPr="00675797">
        <w:rPr>
          <w:noProof/>
          <w:lang w:val="sq-AL"/>
        </w:rPr>
        <w:t>“Closing Manifesto” është finalizimi i projektit Artivist Stafetë, i cili do të zbatohet gjatë një periudhe 3 mujore (mars- qershor 2023) nga Kongresi Rinor Kombëtar në partneriteti me Nisma ARSIS dhe Ne</w:t>
      </w:r>
      <w:r w:rsidR="00FF1648">
        <w:rPr>
          <w:noProof/>
          <w:lang w:val="sq-AL"/>
        </w:rPr>
        <w:t>w</w:t>
      </w:r>
      <w:r w:rsidRPr="00675797">
        <w:rPr>
          <w:noProof/>
          <w:lang w:val="sq-AL"/>
        </w:rPr>
        <w:t xml:space="preserve"> Policy Group. Qëllimi i këtij projekti është organizimi i eventeve</w:t>
      </w:r>
      <w:r w:rsidR="00FF1648">
        <w:rPr>
          <w:noProof/>
          <w:lang w:val="sq-AL"/>
        </w:rPr>
        <w:t xml:space="preserve"> </w:t>
      </w:r>
      <w:r w:rsidRPr="00675797">
        <w:rPr>
          <w:noProof/>
          <w:lang w:val="sq-AL"/>
        </w:rPr>
        <w:t xml:space="preserve">në kuadër të Ditës Ndërkombëtare të të Drejtave të Njeriut në </w:t>
      </w:r>
      <w:r w:rsidR="00490B52">
        <w:rPr>
          <w:noProof/>
          <w:lang w:val="sq-AL"/>
        </w:rPr>
        <w:t>datat 16-17 maj</w:t>
      </w:r>
      <w:r w:rsidRPr="00675797">
        <w:rPr>
          <w:noProof/>
          <w:lang w:val="sq-AL"/>
        </w:rPr>
        <w:t>, si dhe me aktivitete artistike ku do të shfaqen produktet e krijuara nga ciklet e mëparshme të këtij projekti si filma, podkaste dhe storrytelling</w:t>
      </w:r>
      <w:r w:rsidR="00490B52">
        <w:rPr>
          <w:noProof/>
          <w:lang w:val="sq-AL"/>
        </w:rPr>
        <w:t xml:space="preserve"> ne datat 7-8-9 qershor 2023</w:t>
      </w:r>
      <w:r w:rsidRPr="00675797">
        <w:rPr>
          <w:noProof/>
          <w:lang w:val="sq-AL"/>
        </w:rPr>
        <w:t>. Ky projekt mundësohet me mbështetjen financiare të Bashkimit Evropian nëpërmjet organizatave OMSA, Act for Society dhe MasterPeace.</w:t>
      </w:r>
    </w:p>
    <w:p w14:paraId="52DF45BF" w14:textId="77777777" w:rsidR="00682487" w:rsidRDefault="00682487" w:rsidP="004E6969">
      <w:pPr>
        <w:pStyle w:val="NormalWeb"/>
        <w:shd w:val="clear" w:color="auto" w:fill="FCFCFC"/>
        <w:spacing w:before="0" w:beforeAutospacing="0" w:after="0" w:afterAutospacing="0"/>
        <w:jc w:val="both"/>
        <w:textAlignment w:val="baseline"/>
        <w:rPr>
          <w:b/>
          <w:bCs/>
          <w:noProof/>
          <w:bdr w:val="none" w:sz="0" w:space="0" w:color="auto" w:frame="1"/>
          <w:lang w:val="sq-AL"/>
        </w:rPr>
      </w:pPr>
    </w:p>
    <w:p w14:paraId="2E2D0068" w14:textId="226AA402" w:rsidR="00675797" w:rsidRDefault="00675797" w:rsidP="004E6969">
      <w:pPr>
        <w:pStyle w:val="NormalWeb"/>
        <w:shd w:val="clear" w:color="auto" w:fill="FCFCFC"/>
        <w:spacing w:before="0" w:beforeAutospacing="0" w:after="0" w:afterAutospacing="0"/>
        <w:jc w:val="both"/>
        <w:textAlignment w:val="baseline"/>
        <w:rPr>
          <w:b/>
          <w:bCs/>
          <w:noProof/>
          <w:bdr w:val="none" w:sz="0" w:space="0" w:color="auto" w:frame="1"/>
          <w:lang w:val="sq-AL"/>
        </w:rPr>
      </w:pPr>
      <w:r w:rsidRPr="00675797">
        <w:rPr>
          <w:b/>
          <w:bCs/>
          <w:noProof/>
          <w:bdr w:val="none" w:sz="0" w:space="0" w:color="auto" w:frame="1"/>
          <w:lang w:val="sq-AL"/>
        </w:rPr>
        <w:t>DOKUMENTACIONI I KËRKUAR:</w:t>
      </w:r>
    </w:p>
    <w:p w14:paraId="702297B9" w14:textId="77777777" w:rsidR="00490B52" w:rsidRPr="00675797" w:rsidRDefault="00490B52" w:rsidP="004E6969">
      <w:pPr>
        <w:pStyle w:val="NormalWeb"/>
        <w:shd w:val="clear" w:color="auto" w:fill="FCFCFC"/>
        <w:spacing w:before="0" w:beforeAutospacing="0" w:after="0" w:afterAutospacing="0"/>
        <w:jc w:val="both"/>
        <w:textAlignment w:val="baseline"/>
        <w:rPr>
          <w:noProof/>
          <w:lang w:val="sq-AL"/>
        </w:rPr>
      </w:pPr>
    </w:p>
    <w:p w14:paraId="0F756E80" w14:textId="77777777" w:rsidR="00675797" w:rsidRPr="00675797" w:rsidRDefault="00675797" w:rsidP="004E6969">
      <w:pPr>
        <w:pStyle w:val="NormalWeb"/>
        <w:shd w:val="clear" w:color="auto" w:fill="FCFCFC"/>
        <w:spacing w:before="0" w:beforeAutospacing="0" w:after="0" w:afterAutospacing="0"/>
        <w:jc w:val="both"/>
        <w:textAlignment w:val="baseline"/>
        <w:rPr>
          <w:noProof/>
          <w:lang w:val="sq-AL"/>
        </w:rPr>
      </w:pPr>
      <w:r w:rsidRPr="00675797">
        <w:rPr>
          <w:noProof/>
          <w:bdr w:val="none" w:sz="0" w:space="0" w:color="auto" w:frame="1"/>
          <w:lang w:val="sq-AL"/>
        </w:rPr>
        <w:t>Të interesuarit duhet të dorëzojnë ofertën e tyre, së bashku me dokumentacionin si më poshtë:</w:t>
      </w:r>
    </w:p>
    <w:p w14:paraId="271CDA60" w14:textId="77777777" w:rsidR="00675797" w:rsidRPr="00675797" w:rsidRDefault="00675797" w:rsidP="004E6969">
      <w:pPr>
        <w:numPr>
          <w:ilvl w:val="0"/>
          <w:numId w:val="8"/>
        </w:numPr>
        <w:shd w:val="clear" w:color="auto" w:fill="FCFCFC"/>
        <w:ind w:left="1170"/>
        <w:jc w:val="both"/>
        <w:textAlignment w:val="baseline"/>
        <w:rPr>
          <w:noProof/>
          <w:lang w:val="sq-AL"/>
        </w:rPr>
      </w:pPr>
      <w:r w:rsidRPr="00675797">
        <w:rPr>
          <w:noProof/>
          <w:bdr w:val="none" w:sz="0" w:space="0" w:color="auto" w:frame="1"/>
          <w:lang w:val="sq-AL"/>
        </w:rPr>
        <w:t>Kopje të ekstraktit të subjektit;</w:t>
      </w:r>
    </w:p>
    <w:p w14:paraId="18F25F5B" w14:textId="77777777" w:rsidR="00675797" w:rsidRPr="00675797" w:rsidRDefault="00675797" w:rsidP="004E6969">
      <w:pPr>
        <w:numPr>
          <w:ilvl w:val="0"/>
          <w:numId w:val="8"/>
        </w:numPr>
        <w:shd w:val="clear" w:color="auto" w:fill="FCFCFC"/>
        <w:ind w:left="1170"/>
        <w:jc w:val="both"/>
        <w:textAlignment w:val="baseline"/>
        <w:rPr>
          <w:noProof/>
          <w:lang w:val="sq-AL"/>
        </w:rPr>
      </w:pPr>
      <w:r w:rsidRPr="00675797">
        <w:rPr>
          <w:noProof/>
          <w:bdr w:val="none" w:sz="0" w:space="0" w:color="auto" w:frame="1"/>
          <w:lang w:val="sq-AL"/>
        </w:rPr>
        <w:t>Vërtetim që subjekti nuk ka detyrime Bashkiake në Bashkinë e Tiranës;</w:t>
      </w:r>
    </w:p>
    <w:p w14:paraId="2540EEAB" w14:textId="45592F24" w:rsidR="00675797" w:rsidRPr="00675797" w:rsidRDefault="00675797" w:rsidP="004E6969">
      <w:pPr>
        <w:numPr>
          <w:ilvl w:val="0"/>
          <w:numId w:val="8"/>
        </w:numPr>
        <w:shd w:val="clear" w:color="auto" w:fill="FCFCFC"/>
        <w:ind w:left="1170"/>
        <w:jc w:val="both"/>
        <w:textAlignment w:val="baseline"/>
        <w:rPr>
          <w:noProof/>
          <w:lang w:val="sq-AL"/>
        </w:rPr>
      </w:pPr>
      <w:r w:rsidRPr="00675797">
        <w:rPr>
          <w:noProof/>
          <w:bdr w:val="none" w:sz="0" w:space="0" w:color="auto" w:frame="1"/>
          <w:lang w:val="sq-AL"/>
        </w:rPr>
        <w:t xml:space="preserve">Oferta ekonomike e ndarë sipas zërave </w:t>
      </w:r>
      <w:r w:rsidR="006F0422">
        <w:rPr>
          <w:noProof/>
          <w:bdr w:val="none" w:sz="0" w:space="0" w:color="auto" w:frame="1"/>
          <w:lang w:val="sq-AL"/>
        </w:rPr>
        <w:t xml:space="preserve">ne formularin e </w:t>
      </w:r>
      <w:r w:rsidRPr="00675797">
        <w:rPr>
          <w:noProof/>
          <w:bdr w:val="none" w:sz="0" w:space="0" w:color="auto" w:frame="1"/>
          <w:lang w:val="sq-AL"/>
        </w:rPr>
        <w:t>ftesës për ofertë</w:t>
      </w:r>
      <w:r w:rsidR="006F0422">
        <w:rPr>
          <w:noProof/>
          <w:bdr w:val="none" w:sz="0" w:space="0" w:color="auto" w:frame="1"/>
          <w:lang w:val="sq-AL"/>
        </w:rPr>
        <w:t xml:space="preserve"> bashkelidhur ne kerkese per oferte</w:t>
      </w:r>
      <w:r w:rsidRPr="00675797">
        <w:rPr>
          <w:noProof/>
          <w:bdr w:val="none" w:sz="0" w:space="0" w:color="auto" w:frame="1"/>
          <w:lang w:val="sq-AL"/>
        </w:rPr>
        <w:t>;</w:t>
      </w:r>
    </w:p>
    <w:p w14:paraId="4710C9F9" w14:textId="081E762D" w:rsidR="00675797" w:rsidRPr="00675797" w:rsidRDefault="00675797" w:rsidP="004E6969">
      <w:pPr>
        <w:numPr>
          <w:ilvl w:val="0"/>
          <w:numId w:val="8"/>
        </w:numPr>
        <w:shd w:val="clear" w:color="auto" w:fill="FCFCFC"/>
        <w:ind w:left="1170"/>
        <w:jc w:val="both"/>
        <w:textAlignment w:val="baseline"/>
        <w:rPr>
          <w:noProof/>
          <w:lang w:val="sq-AL"/>
        </w:rPr>
      </w:pPr>
      <w:r w:rsidRPr="00675797">
        <w:rPr>
          <w:noProof/>
          <w:bdr w:val="none" w:sz="0" w:space="0" w:color="auto" w:frame="1"/>
          <w:lang w:val="sq-AL"/>
        </w:rPr>
        <w:lastRenderedPageBreak/>
        <w:t>Menu</w:t>
      </w:r>
      <w:r w:rsidR="00F46A35">
        <w:rPr>
          <w:noProof/>
          <w:bdr w:val="none" w:sz="0" w:space="0" w:color="auto" w:frame="1"/>
          <w:lang w:val="sq-AL"/>
        </w:rPr>
        <w:t>te</w:t>
      </w:r>
      <w:r w:rsidRPr="00675797">
        <w:rPr>
          <w:noProof/>
          <w:bdr w:val="none" w:sz="0" w:space="0" w:color="auto" w:frame="1"/>
          <w:lang w:val="sq-AL"/>
        </w:rPr>
        <w:t xml:space="preserve"> e ofertuar</w:t>
      </w:r>
      <w:r w:rsidR="002A5FC3">
        <w:rPr>
          <w:noProof/>
          <w:bdr w:val="none" w:sz="0" w:space="0" w:color="auto" w:frame="1"/>
          <w:lang w:val="sq-AL"/>
        </w:rPr>
        <w:t>a</w:t>
      </w:r>
      <w:r w:rsidRPr="00675797">
        <w:rPr>
          <w:noProof/>
          <w:bdr w:val="none" w:sz="0" w:space="0" w:color="auto" w:frame="1"/>
          <w:lang w:val="sq-AL"/>
        </w:rPr>
        <w:t>;</w:t>
      </w:r>
    </w:p>
    <w:p w14:paraId="145FDC76" w14:textId="49B8B48A" w:rsidR="00675797" w:rsidRPr="00FD3D59" w:rsidRDefault="00675797" w:rsidP="004E6969">
      <w:pPr>
        <w:numPr>
          <w:ilvl w:val="0"/>
          <w:numId w:val="8"/>
        </w:numPr>
        <w:shd w:val="clear" w:color="auto" w:fill="FCFCFC"/>
        <w:ind w:left="1170"/>
        <w:jc w:val="both"/>
        <w:textAlignment w:val="baseline"/>
        <w:rPr>
          <w:noProof/>
          <w:lang w:val="sq-AL"/>
        </w:rPr>
      </w:pPr>
      <w:r w:rsidRPr="00675797">
        <w:rPr>
          <w:noProof/>
          <w:bdr w:val="none" w:sz="0" w:space="0" w:color="auto" w:frame="1"/>
          <w:lang w:val="sq-AL"/>
        </w:rPr>
        <w:t>Të dhënat e sakta të personit të kontaktit.</w:t>
      </w:r>
    </w:p>
    <w:p w14:paraId="4DF2F7F6" w14:textId="77777777" w:rsidR="00FD3D59" w:rsidRPr="00FD3D59" w:rsidRDefault="00FD3D59" w:rsidP="004E6969">
      <w:pPr>
        <w:shd w:val="clear" w:color="auto" w:fill="FCFCFC"/>
        <w:ind w:left="1170"/>
        <w:jc w:val="both"/>
        <w:textAlignment w:val="baseline"/>
        <w:rPr>
          <w:noProof/>
          <w:lang w:val="sq-AL"/>
        </w:rPr>
      </w:pPr>
    </w:p>
    <w:p w14:paraId="3C99449A" w14:textId="700FA7D6" w:rsidR="00675797" w:rsidRPr="00675797" w:rsidRDefault="00675797" w:rsidP="004E6969">
      <w:pPr>
        <w:pStyle w:val="NormalWeb"/>
        <w:shd w:val="clear" w:color="auto" w:fill="FCFCFC"/>
        <w:spacing w:before="0" w:beforeAutospacing="0" w:after="0" w:afterAutospacing="0"/>
        <w:jc w:val="both"/>
        <w:textAlignment w:val="baseline"/>
        <w:rPr>
          <w:noProof/>
          <w:lang w:val="sq-AL"/>
        </w:rPr>
      </w:pPr>
      <w:r w:rsidRPr="00675797">
        <w:rPr>
          <w:noProof/>
          <w:bdr w:val="none" w:sz="0" w:space="0" w:color="auto" w:frame="1"/>
          <w:lang w:val="sq-AL"/>
        </w:rPr>
        <w:t>Mospa</w:t>
      </w:r>
      <w:r w:rsidR="008F50D2">
        <w:rPr>
          <w:noProof/>
          <w:bdr w:val="none" w:sz="0" w:space="0" w:color="auto" w:frame="1"/>
          <w:lang w:val="sq-AL"/>
        </w:rPr>
        <w:t>r</w:t>
      </w:r>
      <w:r w:rsidRPr="00675797">
        <w:rPr>
          <w:noProof/>
          <w:bdr w:val="none" w:sz="0" w:space="0" w:color="auto" w:frame="1"/>
          <w:lang w:val="sq-AL"/>
        </w:rPr>
        <w:t>aqitja e dokumentave të kërkuar përbën kusht për skualifikim.</w:t>
      </w:r>
    </w:p>
    <w:p w14:paraId="0493F6A6" w14:textId="77777777" w:rsidR="00682487" w:rsidRDefault="00682487" w:rsidP="004E6969">
      <w:pPr>
        <w:pStyle w:val="NormalWeb"/>
        <w:shd w:val="clear" w:color="auto" w:fill="FCFCFC"/>
        <w:spacing w:before="0" w:beforeAutospacing="0" w:after="0" w:afterAutospacing="0"/>
        <w:jc w:val="both"/>
        <w:textAlignment w:val="baseline"/>
        <w:rPr>
          <w:noProof/>
          <w:bdr w:val="none" w:sz="0" w:space="0" w:color="auto" w:frame="1"/>
          <w:lang w:val="sq-AL"/>
        </w:rPr>
      </w:pPr>
    </w:p>
    <w:p w14:paraId="5EE9A874" w14:textId="3B69FC7F" w:rsidR="00675797" w:rsidRDefault="00675797" w:rsidP="004E6969">
      <w:pPr>
        <w:pStyle w:val="NormalWeb"/>
        <w:shd w:val="clear" w:color="auto" w:fill="FCFCFC"/>
        <w:spacing w:before="0" w:beforeAutospacing="0" w:after="0" w:afterAutospacing="0"/>
        <w:jc w:val="both"/>
        <w:textAlignment w:val="baseline"/>
        <w:rPr>
          <w:noProof/>
          <w:bdr w:val="none" w:sz="0" w:space="0" w:color="auto" w:frame="1"/>
          <w:lang w:val="sq-AL"/>
        </w:rPr>
      </w:pPr>
      <w:r w:rsidRPr="00675797">
        <w:rPr>
          <w:noProof/>
          <w:bdr w:val="none" w:sz="0" w:space="0" w:color="auto" w:frame="1"/>
          <w:lang w:val="sq-AL"/>
        </w:rPr>
        <w:t>Ofertuesi merr përsipër sjelljen e të gjitha pajisjeve të nevojshme për shërbimin e kateringut për numrin e personave sipas kërkesës për ofertë, transportin, montimin, shërbimin përgjatë gjithë kohëzgjatjes së eventit, çmontimin dhe largimin e pajisjeve.</w:t>
      </w:r>
    </w:p>
    <w:p w14:paraId="6C0864D5" w14:textId="77777777" w:rsidR="00682487" w:rsidRPr="00675797" w:rsidRDefault="00682487" w:rsidP="004E6969">
      <w:pPr>
        <w:pStyle w:val="NormalWeb"/>
        <w:shd w:val="clear" w:color="auto" w:fill="FCFCFC"/>
        <w:spacing w:before="0" w:beforeAutospacing="0" w:after="0" w:afterAutospacing="0"/>
        <w:jc w:val="both"/>
        <w:textAlignment w:val="baseline"/>
        <w:rPr>
          <w:noProof/>
          <w:lang w:val="sq-AL"/>
        </w:rPr>
      </w:pPr>
    </w:p>
    <w:p w14:paraId="21554E93" w14:textId="17BEA6E8" w:rsidR="00675797" w:rsidRPr="00675797" w:rsidRDefault="00675797" w:rsidP="004E6969">
      <w:pPr>
        <w:pStyle w:val="NormalWeb"/>
        <w:shd w:val="clear" w:color="auto" w:fill="FCFCFC"/>
        <w:spacing w:before="0" w:beforeAutospacing="0" w:after="0" w:afterAutospacing="0"/>
        <w:jc w:val="both"/>
        <w:textAlignment w:val="baseline"/>
        <w:rPr>
          <w:noProof/>
          <w:lang w:val="sq-AL"/>
        </w:rPr>
      </w:pPr>
      <w:r w:rsidRPr="00675797">
        <w:rPr>
          <w:b/>
          <w:bCs/>
          <w:noProof/>
          <w:bdr w:val="none" w:sz="0" w:space="0" w:color="auto" w:frame="1"/>
          <w:lang w:val="sq-AL"/>
        </w:rPr>
        <w:t>DORËZIMI I DOKUMENTACIONIT DHE OFERTËS:</w:t>
      </w:r>
    </w:p>
    <w:p w14:paraId="32A8DC69" w14:textId="77777777" w:rsidR="00BE1554" w:rsidRDefault="00BE1554" w:rsidP="004E6969">
      <w:pPr>
        <w:pStyle w:val="NormalWeb"/>
        <w:shd w:val="clear" w:color="auto" w:fill="FCFCFC"/>
        <w:spacing w:before="0" w:beforeAutospacing="0" w:after="0" w:afterAutospacing="0"/>
        <w:jc w:val="both"/>
        <w:textAlignment w:val="baseline"/>
        <w:rPr>
          <w:noProof/>
          <w:bdr w:val="none" w:sz="0" w:space="0" w:color="auto" w:frame="1"/>
          <w:lang w:val="sq-AL"/>
        </w:rPr>
      </w:pPr>
    </w:p>
    <w:p w14:paraId="79A19AC2" w14:textId="77777777" w:rsidR="00675797" w:rsidRPr="00675797" w:rsidRDefault="00675797" w:rsidP="004E6969">
      <w:pPr>
        <w:shd w:val="clear" w:color="auto" w:fill="FCFCFC"/>
        <w:jc w:val="both"/>
        <w:textAlignment w:val="baseline"/>
        <w:rPr>
          <w:noProof/>
          <w:lang w:val="sq-AL"/>
        </w:rPr>
      </w:pPr>
      <w:r w:rsidRPr="00675797">
        <w:rPr>
          <w:noProof/>
          <w:bdr w:val="none" w:sz="0" w:space="0" w:color="auto" w:frame="1"/>
          <w:lang w:val="sq-AL"/>
        </w:rPr>
        <w:t>Dorëzimi fizik i dokumentave në një zarf të mbyllur, të firmosur dhe vulosur nga subjekti</w:t>
      </w:r>
    </w:p>
    <w:p w14:paraId="69FA9833" w14:textId="5C025569" w:rsidR="00675797" w:rsidRPr="00675797" w:rsidRDefault="00675797" w:rsidP="004E6969">
      <w:pPr>
        <w:pStyle w:val="NormalWeb"/>
        <w:shd w:val="clear" w:color="auto" w:fill="FCFCFC"/>
        <w:spacing w:before="0" w:beforeAutospacing="0" w:after="0" w:afterAutospacing="0"/>
        <w:jc w:val="both"/>
        <w:textAlignment w:val="baseline"/>
        <w:rPr>
          <w:noProof/>
          <w:lang w:val="sq-AL"/>
        </w:rPr>
      </w:pPr>
      <w:r w:rsidRPr="00675797">
        <w:rPr>
          <w:noProof/>
          <w:bdr w:val="none" w:sz="0" w:space="0" w:color="auto" w:frame="1"/>
          <w:lang w:val="sq-AL"/>
        </w:rPr>
        <w:t>aplikues, brenda të cilit ndodhen në zarf më vete dokumentat teknike dhe në zarf më vete oferta financiare.</w:t>
      </w:r>
      <w:r w:rsidR="00BE1554">
        <w:rPr>
          <w:noProof/>
          <w:lang w:val="sq-AL"/>
        </w:rPr>
        <w:t xml:space="preserve"> </w:t>
      </w:r>
      <w:r w:rsidRPr="00675797">
        <w:rPr>
          <w:noProof/>
          <w:bdr w:val="none" w:sz="0" w:space="0" w:color="auto" w:frame="1"/>
          <w:lang w:val="sq-AL"/>
        </w:rPr>
        <w:t>Dorëzimi i dokumentacionit të kerkuar duhet të bëhet në adresën e mëposhtme:</w:t>
      </w:r>
    </w:p>
    <w:p w14:paraId="4DADBF95" w14:textId="77777777" w:rsidR="00675797" w:rsidRPr="00675797" w:rsidRDefault="00675797" w:rsidP="004E6969">
      <w:pPr>
        <w:pStyle w:val="NormalWeb"/>
        <w:shd w:val="clear" w:color="auto" w:fill="FCFCFC"/>
        <w:spacing w:before="0" w:beforeAutospacing="0" w:after="0" w:afterAutospacing="0"/>
        <w:jc w:val="both"/>
        <w:textAlignment w:val="baseline"/>
        <w:rPr>
          <w:noProof/>
          <w:lang w:val="sq-AL"/>
        </w:rPr>
      </w:pPr>
      <w:r w:rsidRPr="00675797">
        <w:rPr>
          <w:b/>
          <w:bCs/>
          <w:noProof/>
          <w:bdr w:val="none" w:sz="0" w:space="0" w:color="auto" w:frame="1"/>
          <w:lang w:val="sq-AL"/>
        </w:rPr>
        <w:t>Rruga “Dervish Hatixhe”, Pallati “Mozart”, Hyrja 1, Kati 1, Tiranë, Shqipëri</w:t>
      </w:r>
      <w:r w:rsidRPr="00675797">
        <w:rPr>
          <w:noProof/>
          <w:bdr w:val="none" w:sz="0" w:space="0" w:color="auto" w:frame="1"/>
          <w:lang w:val="sq-AL"/>
        </w:rPr>
        <w:t>.</w:t>
      </w:r>
    </w:p>
    <w:p w14:paraId="3286E5DB" w14:textId="77777777" w:rsidR="00BE1554" w:rsidRDefault="00BE1554" w:rsidP="004E6969">
      <w:pPr>
        <w:pStyle w:val="NormalWeb"/>
        <w:shd w:val="clear" w:color="auto" w:fill="FCFCFC"/>
        <w:spacing w:before="0" w:beforeAutospacing="0" w:after="0" w:afterAutospacing="0"/>
        <w:jc w:val="both"/>
        <w:textAlignment w:val="baseline"/>
        <w:rPr>
          <w:b/>
          <w:bCs/>
          <w:noProof/>
          <w:bdr w:val="none" w:sz="0" w:space="0" w:color="auto" w:frame="1"/>
          <w:lang w:val="sq-AL"/>
        </w:rPr>
      </w:pPr>
    </w:p>
    <w:p w14:paraId="7423D763" w14:textId="7A5F5827" w:rsidR="00675797" w:rsidRPr="00675797" w:rsidRDefault="00675797" w:rsidP="004E6969">
      <w:pPr>
        <w:pStyle w:val="NormalWeb"/>
        <w:shd w:val="clear" w:color="auto" w:fill="FCFCFC"/>
        <w:spacing w:before="0" w:beforeAutospacing="0" w:after="0" w:afterAutospacing="0"/>
        <w:jc w:val="both"/>
        <w:textAlignment w:val="baseline"/>
        <w:rPr>
          <w:noProof/>
          <w:lang w:val="sq-AL"/>
        </w:rPr>
      </w:pPr>
      <w:r w:rsidRPr="00675797">
        <w:rPr>
          <w:noProof/>
          <w:bdr w:val="none" w:sz="0" w:space="0" w:color="auto" w:frame="1"/>
          <w:lang w:val="sq-AL"/>
        </w:rPr>
        <w:t>Në ofertën që ju do të paraqisni duhet të jenë përcaktuar saktë të dhënat e personit të kontaktit. </w:t>
      </w:r>
    </w:p>
    <w:p w14:paraId="20C468D3" w14:textId="77777777" w:rsidR="00DE35D1" w:rsidRDefault="00DE35D1" w:rsidP="004E6969">
      <w:pPr>
        <w:pStyle w:val="NormalWeb"/>
        <w:shd w:val="clear" w:color="auto" w:fill="FCFCFC"/>
        <w:spacing w:before="0" w:beforeAutospacing="0" w:after="0" w:afterAutospacing="0"/>
        <w:jc w:val="both"/>
        <w:textAlignment w:val="baseline"/>
        <w:rPr>
          <w:noProof/>
          <w:bdr w:val="none" w:sz="0" w:space="0" w:color="auto" w:frame="1"/>
          <w:lang w:val="sq-AL"/>
        </w:rPr>
      </w:pPr>
    </w:p>
    <w:p w14:paraId="1E0AF451" w14:textId="36D769A1" w:rsidR="00675797" w:rsidRPr="00675797" w:rsidRDefault="00675797" w:rsidP="004E6969">
      <w:pPr>
        <w:pStyle w:val="NormalWeb"/>
        <w:shd w:val="clear" w:color="auto" w:fill="FCFCFC"/>
        <w:spacing w:before="0" w:beforeAutospacing="0" w:after="0" w:afterAutospacing="0"/>
        <w:jc w:val="both"/>
        <w:textAlignment w:val="baseline"/>
        <w:rPr>
          <w:noProof/>
          <w:lang w:val="sq-AL"/>
        </w:rPr>
      </w:pPr>
      <w:r w:rsidRPr="00675797">
        <w:rPr>
          <w:noProof/>
          <w:bdr w:val="none" w:sz="0" w:space="0" w:color="auto" w:frame="1"/>
          <w:lang w:val="sq-AL"/>
        </w:rPr>
        <w:t>Ofertë fituese do të shpallet duke vlerësuar menu</w:t>
      </w:r>
      <w:r w:rsidR="009241B6">
        <w:rPr>
          <w:noProof/>
          <w:bdr w:val="none" w:sz="0" w:space="0" w:color="auto" w:frame="1"/>
          <w:lang w:val="sq-AL"/>
        </w:rPr>
        <w:t>ne e plote dhe menune per pushim kafe</w:t>
      </w:r>
      <w:r w:rsidRPr="00675797">
        <w:rPr>
          <w:noProof/>
          <w:bdr w:val="none" w:sz="0" w:space="0" w:color="auto" w:frame="1"/>
          <w:lang w:val="sq-AL"/>
        </w:rPr>
        <w:t xml:space="preserve"> dhe çmimin e ofertuar për person.</w:t>
      </w:r>
    </w:p>
    <w:p w14:paraId="273632F2" w14:textId="77777777" w:rsidR="00300A05" w:rsidRDefault="00300A05" w:rsidP="004E6969">
      <w:pPr>
        <w:pStyle w:val="NormalWeb"/>
        <w:shd w:val="clear" w:color="auto" w:fill="FCFCFC"/>
        <w:spacing w:before="0" w:beforeAutospacing="0" w:after="0" w:afterAutospacing="0"/>
        <w:jc w:val="both"/>
        <w:textAlignment w:val="baseline"/>
        <w:rPr>
          <w:noProof/>
          <w:bdr w:val="none" w:sz="0" w:space="0" w:color="auto" w:frame="1"/>
          <w:lang w:val="sq-AL"/>
        </w:rPr>
      </w:pPr>
    </w:p>
    <w:p w14:paraId="254B8AF0" w14:textId="0D1985FF" w:rsidR="00675797" w:rsidRPr="00675797" w:rsidRDefault="00675797" w:rsidP="004E6969">
      <w:pPr>
        <w:pStyle w:val="NormalWeb"/>
        <w:shd w:val="clear" w:color="auto" w:fill="FCFCFC"/>
        <w:spacing w:before="0" w:beforeAutospacing="0" w:after="0" w:afterAutospacing="0"/>
        <w:jc w:val="both"/>
        <w:textAlignment w:val="baseline"/>
        <w:rPr>
          <w:noProof/>
          <w:lang w:val="sq-AL"/>
        </w:rPr>
      </w:pPr>
      <w:r w:rsidRPr="00675797">
        <w:rPr>
          <w:noProof/>
          <w:bdr w:val="none" w:sz="0" w:space="0" w:color="auto" w:frame="1"/>
          <w:lang w:val="sq-AL"/>
        </w:rPr>
        <w:t>Duke ju falënderuar për bashkëpunimin, mbetemi në pritje të Ofertës suaj</w:t>
      </w:r>
      <w:r w:rsidR="00DE35D1">
        <w:rPr>
          <w:noProof/>
          <w:bdr w:val="none" w:sz="0" w:space="0" w:color="auto" w:frame="1"/>
          <w:lang w:val="sq-AL"/>
        </w:rPr>
        <w:t>!</w:t>
      </w:r>
    </w:p>
    <w:p w14:paraId="76F58F08" w14:textId="77777777" w:rsidR="00DE35D1" w:rsidRDefault="00DE35D1" w:rsidP="004E6969">
      <w:pPr>
        <w:pStyle w:val="NormalWeb"/>
        <w:shd w:val="clear" w:color="auto" w:fill="FCFCFC"/>
        <w:spacing w:before="0" w:beforeAutospacing="0" w:after="0" w:afterAutospacing="0"/>
        <w:jc w:val="both"/>
        <w:textAlignment w:val="baseline"/>
        <w:rPr>
          <w:noProof/>
          <w:bdr w:val="none" w:sz="0" w:space="0" w:color="auto" w:frame="1"/>
          <w:lang w:val="sq-AL"/>
        </w:rPr>
      </w:pPr>
    </w:p>
    <w:p w14:paraId="5E1DE5EA" w14:textId="0AA855F0" w:rsidR="00675797" w:rsidRPr="00675797" w:rsidRDefault="00675797" w:rsidP="004E6969">
      <w:pPr>
        <w:pStyle w:val="NormalWeb"/>
        <w:shd w:val="clear" w:color="auto" w:fill="FCFCFC"/>
        <w:spacing w:before="0" w:beforeAutospacing="0" w:after="0" w:afterAutospacing="0"/>
        <w:jc w:val="both"/>
        <w:textAlignment w:val="baseline"/>
        <w:rPr>
          <w:noProof/>
          <w:lang w:val="sq-AL"/>
        </w:rPr>
      </w:pPr>
      <w:r w:rsidRPr="00675797">
        <w:rPr>
          <w:noProof/>
          <w:bdr w:val="none" w:sz="0" w:space="0" w:color="auto" w:frame="1"/>
          <w:lang w:val="sq-AL"/>
        </w:rPr>
        <w:t>Kongresi Rinor Kombëtar në kuadër të TEYC2022.</w:t>
      </w:r>
    </w:p>
    <w:p w14:paraId="192620D4" w14:textId="77777777" w:rsidR="005507EF" w:rsidRPr="00675797" w:rsidRDefault="005507EF" w:rsidP="004E6969">
      <w:pPr>
        <w:jc w:val="both"/>
        <w:rPr>
          <w:b/>
          <w:noProof/>
          <w:lang w:val="sq-AL"/>
        </w:rPr>
      </w:pPr>
    </w:p>
    <w:bookmarkEnd w:id="1"/>
    <w:p w14:paraId="2C548522" w14:textId="77777777" w:rsidR="00745C9D" w:rsidRPr="00675797" w:rsidRDefault="00745C9D" w:rsidP="004E6969">
      <w:pPr>
        <w:ind w:right="-20"/>
        <w:jc w:val="both"/>
        <w:rPr>
          <w:i/>
          <w:iCs/>
          <w:noProof/>
          <w:w w:val="101"/>
          <w:lang w:val="sq-AL"/>
        </w:rPr>
      </w:pPr>
    </w:p>
    <w:p w14:paraId="6983D276" w14:textId="77777777" w:rsidR="007120E2" w:rsidRPr="00675797" w:rsidRDefault="007120E2" w:rsidP="004E6969">
      <w:pPr>
        <w:tabs>
          <w:tab w:val="left" w:pos="3735"/>
        </w:tabs>
        <w:jc w:val="both"/>
        <w:rPr>
          <w:rFonts w:eastAsia="Calibri"/>
          <w:noProof/>
          <w:lang w:val="sq-AL"/>
        </w:rPr>
      </w:pPr>
    </w:p>
    <w:p w14:paraId="1A69BB0B" w14:textId="5B99A6A4" w:rsidR="007120E2" w:rsidRPr="00675797" w:rsidRDefault="007120E2" w:rsidP="004E6969">
      <w:pPr>
        <w:jc w:val="center"/>
        <w:rPr>
          <w:b/>
          <w:bCs/>
          <w:noProof/>
          <w:lang w:val="sq-AL"/>
        </w:rPr>
      </w:pPr>
      <w:r w:rsidRPr="00675797">
        <w:rPr>
          <w:b/>
          <w:bCs/>
          <w:noProof/>
          <w:lang w:val="sq-AL"/>
        </w:rPr>
        <w:t>DREJTORI EKZEKUTIV</w:t>
      </w:r>
    </w:p>
    <w:p w14:paraId="7482E9EA" w14:textId="334671CB" w:rsidR="006F5AF2" w:rsidRPr="00675797" w:rsidRDefault="006F5AF2" w:rsidP="004E6969">
      <w:pPr>
        <w:jc w:val="center"/>
        <w:rPr>
          <w:b/>
          <w:bCs/>
          <w:noProof/>
          <w:lang w:val="sq-AL"/>
        </w:rPr>
      </w:pPr>
      <w:r w:rsidRPr="00675797">
        <w:rPr>
          <w:b/>
          <w:bCs/>
          <w:noProof/>
          <w:lang w:val="sq-AL"/>
        </w:rPr>
        <w:t>Dafina Peci</w:t>
      </w:r>
    </w:p>
    <w:sectPr w:rsidR="006F5AF2" w:rsidRPr="00675797" w:rsidSect="00C3696A">
      <w:headerReference w:type="even" r:id="rId8"/>
      <w:headerReference w:type="default" r:id="rId9"/>
      <w:footerReference w:type="default" r:id="rId10"/>
      <w:headerReference w:type="first" r:id="rId11"/>
      <w:footerReference w:type="first" r:id="rId12"/>
      <w:pgSz w:w="11909" w:h="16834" w:code="9"/>
      <w:pgMar w:top="1440" w:right="1080" w:bottom="1440" w:left="1080"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9F7DA" w14:textId="77777777" w:rsidR="0010354D" w:rsidRDefault="0010354D" w:rsidP="007A452E">
      <w:r>
        <w:separator/>
      </w:r>
    </w:p>
  </w:endnote>
  <w:endnote w:type="continuationSeparator" w:id="0">
    <w:p w14:paraId="634783F5" w14:textId="77777777" w:rsidR="0010354D" w:rsidRDefault="0010354D" w:rsidP="007A4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F306E" w14:textId="77777777" w:rsidR="00D473E1" w:rsidRDefault="00D473E1" w:rsidP="005F0B0D">
    <w:pPr>
      <w:pStyle w:val="Footer"/>
      <w:pBdr>
        <w:bottom w:val="single" w:sz="12" w:space="1" w:color="auto"/>
      </w:pBdr>
      <w:jc w:val="center"/>
    </w:pPr>
  </w:p>
  <w:p w14:paraId="3BF1D3E3" w14:textId="77777777" w:rsidR="005F0B0D" w:rsidRDefault="005F0B0D" w:rsidP="005F0B0D">
    <w:pPr>
      <w:pStyle w:val="Footer"/>
      <w:jc w:val="center"/>
    </w:pPr>
    <w:bookmarkStart w:id="2" w:name="_Hlk128407389"/>
    <w:bookmarkStart w:id="3" w:name="_Hlk128407390"/>
    <w:r>
      <w:t>Kongresi Rinor Kombëtar  |  National Youth Congress</w:t>
    </w:r>
  </w:p>
  <w:p w14:paraId="475A82D5" w14:textId="77777777" w:rsidR="00FB3662" w:rsidRPr="008B520A" w:rsidRDefault="00A00377" w:rsidP="005F0B0D">
    <w:pPr>
      <w:pStyle w:val="Footer"/>
      <w:jc w:val="center"/>
      <w:rPr>
        <w:lang w:val="it-IT"/>
      </w:rPr>
    </w:pPr>
    <w:r w:rsidRPr="008B520A">
      <w:rPr>
        <w:lang w:val="it-IT"/>
      </w:rPr>
      <w:t xml:space="preserve">Rr. </w:t>
    </w:r>
    <w:r w:rsidR="00F33874">
      <w:rPr>
        <w:lang w:val="it-IT"/>
      </w:rPr>
      <w:t>Ibrahim Rugova,</w:t>
    </w:r>
    <w:r w:rsidR="00A40C4E">
      <w:rPr>
        <w:lang w:val="it-IT"/>
      </w:rPr>
      <w:t xml:space="preserve"> </w:t>
    </w:r>
    <w:r w:rsidR="00F33874">
      <w:rPr>
        <w:lang w:val="it-IT"/>
      </w:rPr>
      <w:t>Kompleksi Green</w:t>
    </w:r>
    <w:r w:rsidR="00A40C4E">
      <w:rPr>
        <w:lang w:val="it-IT"/>
      </w:rPr>
      <w:t xml:space="preserve"> Park</w:t>
    </w:r>
    <w:r w:rsidRPr="008B520A">
      <w:rPr>
        <w:lang w:val="it-IT"/>
      </w:rPr>
      <w:t xml:space="preserve">, </w:t>
    </w:r>
    <w:r w:rsidR="00A40C4E">
      <w:rPr>
        <w:lang w:val="it-IT"/>
      </w:rPr>
      <w:t>Kulla 1. Shk.1/28,</w:t>
    </w:r>
    <w:r w:rsidR="005F0B0D" w:rsidRPr="008B520A">
      <w:rPr>
        <w:lang w:val="it-IT"/>
      </w:rPr>
      <w:t xml:space="preserve"> Tirana Albania | T: </w:t>
    </w:r>
    <w:r w:rsidR="00FB3662" w:rsidRPr="008B520A">
      <w:rPr>
        <w:lang w:val="it-IT"/>
      </w:rPr>
      <w:t>+355 44</w:t>
    </w:r>
    <w:r w:rsidR="00723031" w:rsidRPr="008B520A">
      <w:rPr>
        <w:lang w:val="it-IT"/>
      </w:rPr>
      <w:t xml:space="preserve"> </w:t>
    </w:r>
    <w:r w:rsidR="00FB3662" w:rsidRPr="008B520A">
      <w:rPr>
        <w:lang w:val="it-IT"/>
      </w:rPr>
      <w:t>515</w:t>
    </w:r>
    <w:r w:rsidR="00723031" w:rsidRPr="008B520A">
      <w:rPr>
        <w:lang w:val="it-IT"/>
      </w:rPr>
      <w:t xml:space="preserve"> </w:t>
    </w:r>
    <w:r w:rsidR="00FB3662" w:rsidRPr="008B520A">
      <w:rPr>
        <w:lang w:val="it-IT"/>
      </w:rPr>
      <w:t>272</w:t>
    </w:r>
  </w:p>
  <w:p w14:paraId="7659F746" w14:textId="4C8FB86E" w:rsidR="005F0B0D" w:rsidRPr="00322E61" w:rsidRDefault="00973ED8" w:rsidP="005F0B0D">
    <w:pPr>
      <w:pStyle w:val="Footer"/>
      <w:jc w:val="center"/>
    </w:pPr>
    <w:r>
      <w:t>W</w:t>
    </w:r>
    <w:r w:rsidR="005F0B0D">
      <w:t xml:space="preserve">: </w:t>
    </w:r>
    <w:hyperlink r:id="rId1" w:history="1">
      <w:r w:rsidR="005F0B0D" w:rsidRPr="00184E40">
        <w:rPr>
          <w:rStyle w:val="Hyperlink"/>
        </w:rPr>
        <w:t>krk.al</w:t>
      </w:r>
    </w:hyperlink>
    <w:r w:rsidR="005F0B0D">
      <w:t xml:space="preserve"> | F: @kongresirinor | I: @kongresi_rinor_</w:t>
    </w:r>
    <w:r w:rsidR="00237C71">
      <w:t>k</w:t>
    </w:r>
    <w:r w:rsidR="005F0B0D">
      <w:t>omb</w:t>
    </w:r>
    <w:r w:rsidR="00237C71">
      <w:t>e</w:t>
    </w:r>
    <w:r w:rsidR="005F0B0D">
      <w:t xml:space="preserve">tar </w:t>
    </w:r>
    <w:r w:rsidR="00322E61">
      <w:t>@</w:t>
    </w:r>
    <w:r w:rsidR="00322E61" w:rsidRPr="00322E61">
      <w:t>tirana</w:t>
    </w:r>
    <w:r w:rsidR="00322E61">
      <w:t>eyc2022</w:t>
    </w:r>
    <w:bookmarkEnd w:id="2"/>
    <w:bookmarkEnd w:id="3"/>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BE45C" w14:textId="6ED90613" w:rsidR="001338C1" w:rsidRDefault="001338C1" w:rsidP="001338C1">
    <w:pPr>
      <w:pStyle w:val="Footer"/>
      <w:pBdr>
        <w:bottom w:val="single" w:sz="12" w:space="1" w:color="auto"/>
      </w:pBdr>
      <w:jc w:val="center"/>
    </w:pPr>
  </w:p>
  <w:p w14:paraId="64CB85CD" w14:textId="77777777" w:rsidR="00701EDF" w:rsidRDefault="00701EDF" w:rsidP="001338C1">
    <w:pPr>
      <w:pStyle w:val="Footer"/>
      <w:jc w:val="center"/>
    </w:pPr>
  </w:p>
  <w:p w14:paraId="6CD2AAA9" w14:textId="7A969FC3" w:rsidR="001338C1" w:rsidRDefault="001338C1" w:rsidP="001338C1">
    <w:pPr>
      <w:pStyle w:val="Footer"/>
      <w:jc w:val="center"/>
    </w:pPr>
    <w:r>
      <w:t>Kongresi Rinor Kombëtar  |  National Youth Congress</w:t>
    </w:r>
  </w:p>
  <w:p w14:paraId="68EA0B7B" w14:textId="55217F8B" w:rsidR="001338C1" w:rsidRPr="008B520A" w:rsidRDefault="004E2E8D" w:rsidP="001338C1">
    <w:pPr>
      <w:pStyle w:val="Footer"/>
      <w:jc w:val="center"/>
      <w:rPr>
        <w:lang w:val="it-IT"/>
      </w:rPr>
    </w:pPr>
    <w:r w:rsidRPr="00232EFF">
      <w:rPr>
        <w:lang w:val="fr-BE" w:eastAsia="en-GB"/>
      </w:rPr>
      <w:t>Rruga. “Abdyl Frashëri”, Pallati 11, Shkalla 5, Kati 3, Ap. 40</w:t>
    </w:r>
    <w:r w:rsidR="001338C1" w:rsidRPr="008B520A">
      <w:rPr>
        <w:lang w:val="it-IT"/>
      </w:rPr>
      <w:t>| T: +355 44 515 272</w:t>
    </w:r>
  </w:p>
  <w:p w14:paraId="7A34F99D" w14:textId="124D52AA" w:rsidR="001338C1" w:rsidRDefault="001A2F65" w:rsidP="00701EDF">
    <w:pPr>
      <w:pStyle w:val="Footer"/>
      <w:jc w:val="center"/>
    </w:pPr>
    <w:r>
      <w:t>W</w:t>
    </w:r>
    <w:r w:rsidR="001338C1">
      <w:t xml:space="preserve">: </w:t>
    </w:r>
    <w:hyperlink r:id="rId1" w:history="1">
      <w:r w:rsidR="001338C1" w:rsidRPr="00184E40">
        <w:rPr>
          <w:rStyle w:val="Hyperlink"/>
        </w:rPr>
        <w:t>krk.al</w:t>
      </w:r>
    </w:hyperlink>
    <w:r w:rsidR="001338C1">
      <w:t xml:space="preserve"> | F: @kongresirinor | I: @kongresi_rinor_kombetar @</w:t>
    </w:r>
    <w:r w:rsidR="001338C1" w:rsidRPr="00322E61">
      <w:t>tirana</w:t>
    </w:r>
    <w:r w:rsidR="001338C1">
      <w:t>eyc2022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5DD89" w14:textId="77777777" w:rsidR="0010354D" w:rsidRDefault="0010354D" w:rsidP="007A452E">
      <w:r>
        <w:separator/>
      </w:r>
    </w:p>
  </w:footnote>
  <w:footnote w:type="continuationSeparator" w:id="0">
    <w:p w14:paraId="0FF602C6" w14:textId="77777777" w:rsidR="0010354D" w:rsidRDefault="0010354D" w:rsidP="007A45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9806E" w14:textId="77777777" w:rsidR="00D171D7" w:rsidRDefault="006F0422" w:rsidP="00201253">
    <w:pPr>
      <w:spacing w:after="120"/>
    </w:pPr>
    <w:sdt>
      <w:sdtPr>
        <w:id w:val="3859694"/>
        <w:placeholder>
          <w:docPart w:val="51010275751A4CD59C3C5E062D719777"/>
        </w:placeholder>
        <w:temporary/>
        <w:showingPlcHdr/>
      </w:sdtPr>
      <w:sdtEndPr/>
      <w:sdtContent>
        <w:r w:rsidR="00201253">
          <w:t>[Type text]</w:t>
        </w:r>
      </w:sdtContent>
    </w:sdt>
    <w:r w:rsidR="00201253">
      <w:ptab w:relativeTo="margin" w:alignment="center" w:leader="none"/>
    </w:r>
    <w:sdt>
      <w:sdtPr>
        <w:id w:val="3859695"/>
        <w:placeholder>
          <w:docPart w:val="7713B888EEE9428E9E26DC2BF9D9FB43"/>
        </w:placeholder>
        <w:temporary/>
        <w:showingPlcHdr/>
      </w:sdtPr>
      <w:sdtEndPr/>
      <w:sdtContent>
        <w:r w:rsidR="00201253">
          <w:t>[Type text]</w:t>
        </w:r>
      </w:sdtContent>
    </w:sdt>
    <w:r w:rsidR="00201253">
      <w:ptab w:relativeTo="margin" w:alignment="right" w:leader="none"/>
    </w:r>
    <w:r w:rsidR="00201253">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69375" w14:textId="0FE9D479" w:rsidR="003F44CE" w:rsidRDefault="001F0A81" w:rsidP="001F0A81">
    <w:pPr>
      <w:tabs>
        <w:tab w:val="left" w:pos="6240"/>
      </w:tabs>
      <w:rPr>
        <w:rFonts w:ascii="Brush Script MT" w:hAnsi="Brush Script MT"/>
        <w:sz w:val="36"/>
        <w:szCs w:val="36"/>
      </w:rPr>
    </w:pPr>
    <w:r>
      <w:rPr>
        <w:rFonts w:ascii="Brush Script MT" w:hAnsi="Brush Script MT"/>
        <w:sz w:val="36"/>
        <w:szCs w:val="36"/>
      </w:rPr>
      <w:tab/>
    </w:r>
  </w:p>
  <w:p w14:paraId="7F8DAB89" w14:textId="1DA100D5" w:rsidR="001338C1" w:rsidRPr="00444C8B" w:rsidRDefault="001338C1" w:rsidP="00444C8B">
    <w:r>
      <w:rPr>
        <w:rFonts w:ascii="Brush Script MT" w:hAnsi="Brush Script MT"/>
        <w:sz w:val="36"/>
        <w:szCs w:val="36"/>
      </w:rPr>
      <w:t>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DAD46" w14:textId="54E4F0DF" w:rsidR="003E455F" w:rsidRPr="00BE5CF5" w:rsidRDefault="00CF4F39" w:rsidP="00BE5CF5">
    <w:pPr>
      <w:pStyle w:val="Header"/>
      <w:tabs>
        <w:tab w:val="left" w:pos="3285"/>
        <w:tab w:val="right" w:pos="6138"/>
      </w:tabs>
      <w:rPr>
        <w:rFonts w:ascii="Brush Script MT" w:hAnsi="Brush Script MT"/>
        <w:color w:val="FF0000"/>
        <w:sz w:val="36"/>
        <w:szCs w:val="36"/>
      </w:rPr>
    </w:pPr>
    <w:r w:rsidRPr="00A10D18">
      <w:rPr>
        <w:rFonts w:ascii="Brush Script MT" w:hAnsi="Brush Script MT"/>
        <w:noProof/>
        <w:color w:val="FF0000"/>
        <w:sz w:val="36"/>
        <w:szCs w:val="36"/>
      </w:rPr>
      <mc:AlternateContent>
        <mc:Choice Requires="wps">
          <w:drawing>
            <wp:anchor distT="0" distB="0" distL="114300" distR="114300" simplePos="0" relativeHeight="251659264" behindDoc="0" locked="0" layoutInCell="1" allowOverlap="1" wp14:anchorId="458FD6BE" wp14:editId="6E692FDC">
              <wp:simplePos x="0" y="0"/>
              <wp:positionH relativeFrom="column">
                <wp:posOffset>1276350</wp:posOffset>
              </wp:positionH>
              <wp:positionV relativeFrom="page">
                <wp:posOffset>676275</wp:posOffset>
              </wp:positionV>
              <wp:extent cx="2886075" cy="4000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86075" cy="400050"/>
                      </a:xfrm>
                      <a:prstGeom prst="rect">
                        <a:avLst/>
                      </a:prstGeom>
                      <a:solidFill>
                        <a:sysClr val="window" lastClr="FFFFFF"/>
                      </a:solidFill>
                      <a:ln w="6350">
                        <a:noFill/>
                      </a:ln>
                    </wps:spPr>
                    <wps:txbx>
                      <w:txbxContent>
                        <w:p w14:paraId="065F709F" w14:textId="18177904" w:rsidR="00517B4C" w:rsidRPr="00A10D18" w:rsidRDefault="00517B4C" w:rsidP="00517B4C">
                          <w:pPr>
                            <w:rPr>
                              <w:rFonts w:ascii="Brush Script MT" w:hAnsi="Brush Script MT" w:cstheme="minorHAnsi"/>
                              <w:i/>
                              <w:iCs/>
                              <w:color w:val="FF0000"/>
                              <w:sz w:val="36"/>
                              <w:szCs w:val="36"/>
                            </w:rPr>
                          </w:pPr>
                          <w:r>
                            <w:rPr>
                              <w:rFonts w:ascii="Brush Script MT" w:hAnsi="Brush Script MT" w:cstheme="minorHAnsi"/>
                              <w:i/>
                              <w:iCs/>
                              <w:color w:val="FF0000"/>
                              <w:sz w:val="32"/>
                              <w:szCs w:val="32"/>
                            </w:rPr>
                            <w:t xml:space="preserve">  </w:t>
                          </w:r>
                          <w:r w:rsidR="00287825">
                            <w:rPr>
                              <w:rFonts w:ascii="Brush Script MT" w:hAnsi="Brush Script MT" w:cstheme="minorHAnsi"/>
                              <w:i/>
                              <w:iCs/>
                              <w:color w:val="FF0000"/>
                              <w:sz w:val="32"/>
                              <w:szCs w:val="32"/>
                            </w:rPr>
                            <w:t xml:space="preserve"> </w:t>
                          </w:r>
                          <w:r w:rsidRPr="00A10D18">
                            <w:rPr>
                              <w:rFonts w:ascii="Brush Script MT" w:hAnsi="Brush Script MT" w:cstheme="minorHAnsi"/>
                              <w:i/>
                              <w:iCs/>
                              <w:color w:val="FF0000"/>
                              <w:sz w:val="36"/>
                              <w:szCs w:val="36"/>
                            </w:rPr>
                            <w:t>National Youth Congress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8FD6BE" id="_x0000_t202" coordsize="21600,21600" o:spt="202" path="m,l,21600r21600,l21600,xe">
              <v:stroke joinstyle="miter"/>
              <v:path gradientshapeok="t" o:connecttype="rect"/>
            </v:shapetype>
            <v:shape id="Text Box 2" o:spid="_x0000_s1026" type="#_x0000_t202" style="position:absolute;margin-left:100.5pt;margin-top:53.25pt;width:227.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" fillcolor="window" stroked="f" strokeweight=".5pt">
              <v:textbox>
                <w:txbxContent>
                  <w:p w14:paraId="065F709F" w14:textId="18177904" w:rsidR="00517B4C" w:rsidRPr="00A10D18" w:rsidRDefault="00517B4C" w:rsidP="00517B4C">
                    <w:pPr>
                      <w:rPr>
                        <w:rFonts w:ascii="Brush Script MT" w:hAnsi="Brush Script MT" w:cstheme="minorHAnsi"/>
                        <w:i/>
                        <w:iCs/>
                        <w:color w:val="FF0000"/>
                        <w:sz w:val="36"/>
                        <w:szCs w:val="36"/>
                      </w:rPr>
                    </w:pPr>
                    <w:r>
                      <w:rPr>
                        <w:rFonts w:ascii="Brush Script MT" w:hAnsi="Brush Script MT" w:cstheme="minorHAnsi"/>
                        <w:i/>
                        <w:iCs/>
                        <w:color w:val="FF0000"/>
                        <w:sz w:val="32"/>
                        <w:szCs w:val="32"/>
                      </w:rPr>
                      <w:t xml:space="preserve">  </w:t>
                    </w:r>
                    <w:r w:rsidR="00287825">
                      <w:rPr>
                        <w:rFonts w:ascii="Brush Script MT" w:hAnsi="Brush Script MT" w:cstheme="minorHAnsi"/>
                        <w:i/>
                        <w:iCs/>
                        <w:color w:val="FF0000"/>
                        <w:sz w:val="32"/>
                        <w:szCs w:val="32"/>
                      </w:rPr>
                      <w:t xml:space="preserve"> </w:t>
                    </w:r>
                    <w:r w:rsidRPr="00A10D18">
                      <w:rPr>
                        <w:rFonts w:ascii="Brush Script MT" w:hAnsi="Brush Script MT" w:cstheme="minorHAnsi"/>
                        <w:i/>
                        <w:iCs/>
                        <w:color w:val="FF0000"/>
                        <w:sz w:val="36"/>
                        <w:szCs w:val="36"/>
                      </w:rPr>
                      <w:t>National Youth Congress</w:t>
                    </w:r>
                  </w:p>
                </w:txbxContent>
              </v:textbox>
              <w10:wrap anchory="page"/>
            </v:shape>
          </w:pict>
        </mc:Fallback>
      </mc:AlternateContent>
    </w:r>
    <w:r w:rsidR="00517B4C" w:rsidRPr="00A10D18">
      <w:rPr>
        <w:rFonts w:ascii="Brush Script MT" w:hAnsi="Brush Script MT"/>
        <w:noProof/>
        <w:color w:val="FF0000"/>
        <w:sz w:val="36"/>
        <w:szCs w:val="36"/>
      </w:rPr>
      <w:drawing>
        <wp:anchor distT="0" distB="0" distL="114300" distR="114300" simplePos="0" relativeHeight="251660288" behindDoc="0" locked="0" layoutInCell="1" allowOverlap="1" wp14:anchorId="6AD5C764" wp14:editId="4BD07B50">
          <wp:simplePos x="0" y="0"/>
          <wp:positionH relativeFrom="margin">
            <wp:posOffset>-381000</wp:posOffset>
          </wp:positionH>
          <wp:positionV relativeFrom="page">
            <wp:posOffset>85725</wp:posOffset>
          </wp:positionV>
          <wp:extent cx="1657350" cy="10382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1038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7825">
      <w:rPr>
        <w:rFonts w:ascii="Brush Script MT" w:hAnsi="Brush Script MT"/>
        <w:color w:val="FF0000"/>
        <w:sz w:val="36"/>
        <w:szCs w:val="36"/>
      </w:rPr>
      <w:t xml:space="preserve">   </w:t>
    </w:r>
    <w:r w:rsidR="00517B4C" w:rsidRPr="00970BE8">
      <w:rPr>
        <w:rFonts w:ascii="Brush Script MT" w:hAnsi="Brush Script MT"/>
        <w:color w:val="FF0000"/>
        <w:sz w:val="36"/>
        <w:szCs w:val="36"/>
      </w:rPr>
      <w:t>Kongresi Rinor Kombëtar</w:t>
    </w:r>
    <w:r w:rsidR="00C9377A">
      <w:rPr>
        <w:rFonts w:ascii="Brush Script MT" w:hAnsi="Brush Script MT"/>
        <w:color w:val="FF0000"/>
        <w:sz w:val="36"/>
        <w:szCs w:val="36"/>
      </w:rPr>
      <w:t xml:space="preserve"> </w:t>
    </w:r>
    <w:r w:rsidR="00287825">
      <w:rPr>
        <w:rFonts w:ascii="Brush Script MT" w:hAnsi="Brush Script MT"/>
        <w:sz w:val="36"/>
        <w:szCs w:val="36"/>
      </w:rPr>
      <w:t>_______</w:t>
    </w:r>
    <w:r w:rsidR="00295754">
      <w:t>______________________________________________________________________</w:t>
    </w:r>
  </w:p>
  <w:p w14:paraId="7465BA0D" w14:textId="77777777" w:rsidR="00295754" w:rsidRPr="00517B4C" w:rsidRDefault="00295754" w:rsidP="00517B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053F8"/>
    <w:multiLevelType w:val="hybridMultilevel"/>
    <w:tmpl w:val="1DEC5634"/>
    <w:lvl w:ilvl="0" w:tplc="0F42DA0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2E788E"/>
    <w:multiLevelType w:val="hybridMultilevel"/>
    <w:tmpl w:val="4448E022"/>
    <w:lvl w:ilvl="0" w:tplc="B7D4D3C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50514"/>
    <w:multiLevelType w:val="hybridMultilevel"/>
    <w:tmpl w:val="1ACEA0B6"/>
    <w:lvl w:ilvl="0" w:tplc="B7D4D3C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1763F5"/>
    <w:multiLevelType w:val="hybridMultilevel"/>
    <w:tmpl w:val="D7D21474"/>
    <w:lvl w:ilvl="0" w:tplc="0409000F">
      <w:start w:val="1"/>
      <w:numFmt w:val="decimal"/>
      <w:lvlText w:val="%1."/>
      <w:lvlJc w:val="left"/>
      <w:pPr>
        <w:ind w:left="720" w:hanging="360"/>
      </w:pPr>
      <w:rPr>
        <w:rFont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 w15:restartNumberingAfterBreak="0">
    <w:nsid w:val="36D666CC"/>
    <w:multiLevelType w:val="multilevel"/>
    <w:tmpl w:val="D3529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E85713"/>
    <w:multiLevelType w:val="multilevel"/>
    <w:tmpl w:val="894EE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483469"/>
    <w:multiLevelType w:val="multilevel"/>
    <w:tmpl w:val="D884C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360414A"/>
    <w:multiLevelType w:val="multilevel"/>
    <w:tmpl w:val="CBE81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CEE2F9D"/>
    <w:multiLevelType w:val="multilevel"/>
    <w:tmpl w:val="9B548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2E22605"/>
    <w:multiLevelType w:val="hybridMultilevel"/>
    <w:tmpl w:val="A1A6E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9"/>
  </w:num>
  <w:num w:numId="4">
    <w:abstractNumId w:val="1"/>
  </w:num>
  <w:num w:numId="5">
    <w:abstractNumId w:val="2"/>
  </w:num>
  <w:num w:numId="6">
    <w:abstractNumId w:val="6"/>
    <w:lvlOverride w:ilvl="0">
      <w:lvl w:ilvl="0">
        <w:numFmt w:val="lowerLetter"/>
        <w:lvlText w:val="%1."/>
        <w:lvlJc w:val="left"/>
      </w:lvl>
    </w:lvlOverride>
  </w:num>
  <w:num w:numId="7">
    <w:abstractNumId w:val="0"/>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52E"/>
    <w:rsid w:val="00002134"/>
    <w:rsid w:val="000105B6"/>
    <w:rsid w:val="00031CD6"/>
    <w:rsid w:val="00045B33"/>
    <w:rsid w:val="00065FE8"/>
    <w:rsid w:val="00083E10"/>
    <w:rsid w:val="00092B0F"/>
    <w:rsid w:val="00096FA5"/>
    <w:rsid w:val="0009776A"/>
    <w:rsid w:val="000977C8"/>
    <w:rsid w:val="000A13D1"/>
    <w:rsid w:val="000A19CF"/>
    <w:rsid w:val="000A259F"/>
    <w:rsid w:val="000A303C"/>
    <w:rsid w:val="000B0DB7"/>
    <w:rsid w:val="000B2AD9"/>
    <w:rsid w:val="000B34BF"/>
    <w:rsid w:val="000B692D"/>
    <w:rsid w:val="000B7A7B"/>
    <w:rsid w:val="000D3504"/>
    <w:rsid w:val="000D4234"/>
    <w:rsid w:val="000D662F"/>
    <w:rsid w:val="000D7606"/>
    <w:rsid w:val="0010354D"/>
    <w:rsid w:val="00106DB9"/>
    <w:rsid w:val="00114B07"/>
    <w:rsid w:val="00123CC6"/>
    <w:rsid w:val="00125E2C"/>
    <w:rsid w:val="001338C1"/>
    <w:rsid w:val="00133BAF"/>
    <w:rsid w:val="0014655C"/>
    <w:rsid w:val="00152FE9"/>
    <w:rsid w:val="0015309C"/>
    <w:rsid w:val="0015310B"/>
    <w:rsid w:val="00160668"/>
    <w:rsid w:val="00163727"/>
    <w:rsid w:val="00165462"/>
    <w:rsid w:val="00170980"/>
    <w:rsid w:val="00174A56"/>
    <w:rsid w:val="00177EB3"/>
    <w:rsid w:val="00182BE9"/>
    <w:rsid w:val="00186201"/>
    <w:rsid w:val="00190EF1"/>
    <w:rsid w:val="0019216C"/>
    <w:rsid w:val="001A0220"/>
    <w:rsid w:val="001A2F65"/>
    <w:rsid w:val="001A324E"/>
    <w:rsid w:val="001A5B00"/>
    <w:rsid w:val="001A792B"/>
    <w:rsid w:val="001C4DBB"/>
    <w:rsid w:val="001D6B64"/>
    <w:rsid w:val="001D6E1C"/>
    <w:rsid w:val="001E7C4A"/>
    <w:rsid w:val="001F0A81"/>
    <w:rsid w:val="001F6CD6"/>
    <w:rsid w:val="00201253"/>
    <w:rsid w:val="00214B71"/>
    <w:rsid w:val="00222156"/>
    <w:rsid w:val="00224E27"/>
    <w:rsid w:val="00225C24"/>
    <w:rsid w:val="0022790A"/>
    <w:rsid w:val="00230653"/>
    <w:rsid w:val="00232EFF"/>
    <w:rsid w:val="00232FA4"/>
    <w:rsid w:val="00233C7E"/>
    <w:rsid w:val="00234C9E"/>
    <w:rsid w:val="002352CC"/>
    <w:rsid w:val="00237197"/>
    <w:rsid w:val="00237C71"/>
    <w:rsid w:val="002477D8"/>
    <w:rsid w:val="00252AFD"/>
    <w:rsid w:val="00254C1C"/>
    <w:rsid w:val="002611E9"/>
    <w:rsid w:val="002705C2"/>
    <w:rsid w:val="002710A2"/>
    <w:rsid w:val="00287089"/>
    <w:rsid w:val="00287825"/>
    <w:rsid w:val="002926C5"/>
    <w:rsid w:val="00295754"/>
    <w:rsid w:val="002A4175"/>
    <w:rsid w:val="002A5FC3"/>
    <w:rsid w:val="002B4444"/>
    <w:rsid w:val="002B5397"/>
    <w:rsid w:val="002C79B0"/>
    <w:rsid w:val="002C7FAA"/>
    <w:rsid w:val="002D2008"/>
    <w:rsid w:val="002E6095"/>
    <w:rsid w:val="002E739F"/>
    <w:rsid w:val="002F0DF1"/>
    <w:rsid w:val="002F613E"/>
    <w:rsid w:val="003001E5"/>
    <w:rsid w:val="00300A05"/>
    <w:rsid w:val="00301F2D"/>
    <w:rsid w:val="0030576C"/>
    <w:rsid w:val="003065A2"/>
    <w:rsid w:val="00310BE7"/>
    <w:rsid w:val="00315ED0"/>
    <w:rsid w:val="00322E61"/>
    <w:rsid w:val="00334441"/>
    <w:rsid w:val="0033608A"/>
    <w:rsid w:val="00337618"/>
    <w:rsid w:val="00347D7F"/>
    <w:rsid w:val="00357410"/>
    <w:rsid w:val="003647AA"/>
    <w:rsid w:val="0036684E"/>
    <w:rsid w:val="00372ACC"/>
    <w:rsid w:val="00373D41"/>
    <w:rsid w:val="00380624"/>
    <w:rsid w:val="00382262"/>
    <w:rsid w:val="00385387"/>
    <w:rsid w:val="003B4AAB"/>
    <w:rsid w:val="003C3FF5"/>
    <w:rsid w:val="003C5709"/>
    <w:rsid w:val="003C6209"/>
    <w:rsid w:val="003C759C"/>
    <w:rsid w:val="003C7B88"/>
    <w:rsid w:val="003C7F82"/>
    <w:rsid w:val="003D13A5"/>
    <w:rsid w:val="003D1FB1"/>
    <w:rsid w:val="003E2F26"/>
    <w:rsid w:val="003E455F"/>
    <w:rsid w:val="003E6000"/>
    <w:rsid w:val="003E7F38"/>
    <w:rsid w:val="003F1F83"/>
    <w:rsid w:val="003F44CE"/>
    <w:rsid w:val="00401A2A"/>
    <w:rsid w:val="00402CD3"/>
    <w:rsid w:val="00404CAE"/>
    <w:rsid w:val="00413811"/>
    <w:rsid w:val="00426666"/>
    <w:rsid w:val="00427410"/>
    <w:rsid w:val="00431F7E"/>
    <w:rsid w:val="00436758"/>
    <w:rsid w:val="00436D92"/>
    <w:rsid w:val="00440E83"/>
    <w:rsid w:val="00444C8B"/>
    <w:rsid w:val="00461E5B"/>
    <w:rsid w:val="004642D9"/>
    <w:rsid w:val="0047454B"/>
    <w:rsid w:val="004777E6"/>
    <w:rsid w:val="0048108F"/>
    <w:rsid w:val="004859A4"/>
    <w:rsid w:val="00490517"/>
    <w:rsid w:val="00490B02"/>
    <w:rsid w:val="00490B52"/>
    <w:rsid w:val="00490B66"/>
    <w:rsid w:val="004D3469"/>
    <w:rsid w:val="004D4C12"/>
    <w:rsid w:val="004E1CF8"/>
    <w:rsid w:val="004E2E8D"/>
    <w:rsid w:val="004E33DD"/>
    <w:rsid w:val="004E6969"/>
    <w:rsid w:val="004F0641"/>
    <w:rsid w:val="004F1364"/>
    <w:rsid w:val="00500099"/>
    <w:rsid w:val="005020A7"/>
    <w:rsid w:val="00510ABF"/>
    <w:rsid w:val="00511841"/>
    <w:rsid w:val="00517B4C"/>
    <w:rsid w:val="00534DC9"/>
    <w:rsid w:val="005376F5"/>
    <w:rsid w:val="005507EF"/>
    <w:rsid w:val="00551E9A"/>
    <w:rsid w:val="00553387"/>
    <w:rsid w:val="005544A5"/>
    <w:rsid w:val="005579D1"/>
    <w:rsid w:val="005652E1"/>
    <w:rsid w:val="005757E9"/>
    <w:rsid w:val="00584A76"/>
    <w:rsid w:val="005962E4"/>
    <w:rsid w:val="00597DEE"/>
    <w:rsid w:val="005A0948"/>
    <w:rsid w:val="005A0B28"/>
    <w:rsid w:val="005C2A3B"/>
    <w:rsid w:val="005C3A02"/>
    <w:rsid w:val="005C7478"/>
    <w:rsid w:val="005D0139"/>
    <w:rsid w:val="005D2894"/>
    <w:rsid w:val="005D63A4"/>
    <w:rsid w:val="005D74A3"/>
    <w:rsid w:val="005E7F90"/>
    <w:rsid w:val="005F024C"/>
    <w:rsid w:val="005F0B0D"/>
    <w:rsid w:val="005F2858"/>
    <w:rsid w:val="005F5AAD"/>
    <w:rsid w:val="00601712"/>
    <w:rsid w:val="00602DFA"/>
    <w:rsid w:val="00622263"/>
    <w:rsid w:val="00625C48"/>
    <w:rsid w:val="00627B82"/>
    <w:rsid w:val="00633B4A"/>
    <w:rsid w:val="00636E72"/>
    <w:rsid w:val="006667E7"/>
    <w:rsid w:val="00667CA0"/>
    <w:rsid w:val="00675797"/>
    <w:rsid w:val="0067585D"/>
    <w:rsid w:val="00682487"/>
    <w:rsid w:val="00693510"/>
    <w:rsid w:val="00694E11"/>
    <w:rsid w:val="006A5D48"/>
    <w:rsid w:val="006B14BA"/>
    <w:rsid w:val="006C2DD5"/>
    <w:rsid w:val="006C452C"/>
    <w:rsid w:val="006C5236"/>
    <w:rsid w:val="006C6F6B"/>
    <w:rsid w:val="006D0E75"/>
    <w:rsid w:val="006D1050"/>
    <w:rsid w:val="006D3359"/>
    <w:rsid w:val="006D5FE3"/>
    <w:rsid w:val="006E0D8C"/>
    <w:rsid w:val="006F0422"/>
    <w:rsid w:val="006F1326"/>
    <w:rsid w:val="006F1E5E"/>
    <w:rsid w:val="006F5AF2"/>
    <w:rsid w:val="006F6B2B"/>
    <w:rsid w:val="00701EDF"/>
    <w:rsid w:val="007066A1"/>
    <w:rsid w:val="007120E2"/>
    <w:rsid w:val="0071267A"/>
    <w:rsid w:val="00716B0D"/>
    <w:rsid w:val="00723031"/>
    <w:rsid w:val="007324C8"/>
    <w:rsid w:val="00733392"/>
    <w:rsid w:val="00733AEE"/>
    <w:rsid w:val="00741870"/>
    <w:rsid w:val="00745C9D"/>
    <w:rsid w:val="00762B2C"/>
    <w:rsid w:val="00765281"/>
    <w:rsid w:val="007715E8"/>
    <w:rsid w:val="007756B1"/>
    <w:rsid w:val="0078329F"/>
    <w:rsid w:val="00790F35"/>
    <w:rsid w:val="0079154D"/>
    <w:rsid w:val="007A3175"/>
    <w:rsid w:val="007A452E"/>
    <w:rsid w:val="007A62E1"/>
    <w:rsid w:val="007B67F2"/>
    <w:rsid w:val="007F34DA"/>
    <w:rsid w:val="007F5B7C"/>
    <w:rsid w:val="00804E17"/>
    <w:rsid w:val="008138A6"/>
    <w:rsid w:val="00837344"/>
    <w:rsid w:val="00837D78"/>
    <w:rsid w:val="008409CB"/>
    <w:rsid w:val="00844782"/>
    <w:rsid w:val="0085419D"/>
    <w:rsid w:val="00854360"/>
    <w:rsid w:val="008745B4"/>
    <w:rsid w:val="00892958"/>
    <w:rsid w:val="00894B63"/>
    <w:rsid w:val="008A3275"/>
    <w:rsid w:val="008A5BB5"/>
    <w:rsid w:val="008B24DB"/>
    <w:rsid w:val="008B3321"/>
    <w:rsid w:val="008B38C4"/>
    <w:rsid w:val="008B520A"/>
    <w:rsid w:val="008B6F0E"/>
    <w:rsid w:val="008B77A8"/>
    <w:rsid w:val="008C7C12"/>
    <w:rsid w:val="008D2F30"/>
    <w:rsid w:val="008E68A9"/>
    <w:rsid w:val="008E6D82"/>
    <w:rsid w:val="008F4C19"/>
    <w:rsid w:val="008F50D2"/>
    <w:rsid w:val="00900BC2"/>
    <w:rsid w:val="00906374"/>
    <w:rsid w:val="0091057E"/>
    <w:rsid w:val="00911D41"/>
    <w:rsid w:val="009241B6"/>
    <w:rsid w:val="009303FE"/>
    <w:rsid w:val="00934FD7"/>
    <w:rsid w:val="009411B5"/>
    <w:rsid w:val="00943A7E"/>
    <w:rsid w:val="00950547"/>
    <w:rsid w:val="00950D54"/>
    <w:rsid w:val="009523F2"/>
    <w:rsid w:val="00952ED1"/>
    <w:rsid w:val="00964485"/>
    <w:rsid w:val="00970BE8"/>
    <w:rsid w:val="00971700"/>
    <w:rsid w:val="00972820"/>
    <w:rsid w:val="00973ED8"/>
    <w:rsid w:val="0098029A"/>
    <w:rsid w:val="00986940"/>
    <w:rsid w:val="00996720"/>
    <w:rsid w:val="009A0904"/>
    <w:rsid w:val="009A63B7"/>
    <w:rsid w:val="009A64F5"/>
    <w:rsid w:val="009B35E8"/>
    <w:rsid w:val="009C6F0E"/>
    <w:rsid w:val="009D0280"/>
    <w:rsid w:val="009D4FE9"/>
    <w:rsid w:val="009E5BFB"/>
    <w:rsid w:val="009E74D2"/>
    <w:rsid w:val="009F1D42"/>
    <w:rsid w:val="00A00377"/>
    <w:rsid w:val="00A03502"/>
    <w:rsid w:val="00A10D18"/>
    <w:rsid w:val="00A24567"/>
    <w:rsid w:val="00A274D5"/>
    <w:rsid w:val="00A34B4E"/>
    <w:rsid w:val="00A36FF7"/>
    <w:rsid w:val="00A403E7"/>
    <w:rsid w:val="00A40AC8"/>
    <w:rsid w:val="00A40C4E"/>
    <w:rsid w:val="00A44B1A"/>
    <w:rsid w:val="00A547E9"/>
    <w:rsid w:val="00A571F9"/>
    <w:rsid w:val="00A65012"/>
    <w:rsid w:val="00A7077D"/>
    <w:rsid w:val="00A748D6"/>
    <w:rsid w:val="00A83F75"/>
    <w:rsid w:val="00A91860"/>
    <w:rsid w:val="00A965F0"/>
    <w:rsid w:val="00AA10C1"/>
    <w:rsid w:val="00AA5247"/>
    <w:rsid w:val="00AA79D3"/>
    <w:rsid w:val="00AB2133"/>
    <w:rsid w:val="00AD4E5E"/>
    <w:rsid w:val="00AE1A62"/>
    <w:rsid w:val="00AE249E"/>
    <w:rsid w:val="00AE2B8F"/>
    <w:rsid w:val="00AE5B06"/>
    <w:rsid w:val="00B06AC9"/>
    <w:rsid w:val="00B2154C"/>
    <w:rsid w:val="00B37AF5"/>
    <w:rsid w:val="00B5414F"/>
    <w:rsid w:val="00B62B47"/>
    <w:rsid w:val="00B70B33"/>
    <w:rsid w:val="00B755AB"/>
    <w:rsid w:val="00B76F25"/>
    <w:rsid w:val="00B8195B"/>
    <w:rsid w:val="00B8437B"/>
    <w:rsid w:val="00BA4CAD"/>
    <w:rsid w:val="00BA4F65"/>
    <w:rsid w:val="00BB1BF8"/>
    <w:rsid w:val="00BC0400"/>
    <w:rsid w:val="00BC3E2D"/>
    <w:rsid w:val="00BD1E68"/>
    <w:rsid w:val="00BD3165"/>
    <w:rsid w:val="00BD4AD3"/>
    <w:rsid w:val="00BE1554"/>
    <w:rsid w:val="00BE5CF5"/>
    <w:rsid w:val="00BF0DE9"/>
    <w:rsid w:val="00BF2D39"/>
    <w:rsid w:val="00C03F50"/>
    <w:rsid w:val="00C060E7"/>
    <w:rsid w:val="00C11456"/>
    <w:rsid w:val="00C1190E"/>
    <w:rsid w:val="00C130DD"/>
    <w:rsid w:val="00C24C76"/>
    <w:rsid w:val="00C25315"/>
    <w:rsid w:val="00C321EC"/>
    <w:rsid w:val="00C33F76"/>
    <w:rsid w:val="00C3696A"/>
    <w:rsid w:val="00C421EF"/>
    <w:rsid w:val="00C42743"/>
    <w:rsid w:val="00C43EBE"/>
    <w:rsid w:val="00C44C37"/>
    <w:rsid w:val="00C55D71"/>
    <w:rsid w:val="00C56FE1"/>
    <w:rsid w:val="00C6226A"/>
    <w:rsid w:val="00C71980"/>
    <w:rsid w:val="00C71AAB"/>
    <w:rsid w:val="00C84C25"/>
    <w:rsid w:val="00C9013B"/>
    <w:rsid w:val="00C9377A"/>
    <w:rsid w:val="00CA3318"/>
    <w:rsid w:val="00CA7C40"/>
    <w:rsid w:val="00CB2DB8"/>
    <w:rsid w:val="00CB42D4"/>
    <w:rsid w:val="00CB59E7"/>
    <w:rsid w:val="00CB78F4"/>
    <w:rsid w:val="00CB7E15"/>
    <w:rsid w:val="00CC2895"/>
    <w:rsid w:val="00CD1E67"/>
    <w:rsid w:val="00CD2086"/>
    <w:rsid w:val="00CD2171"/>
    <w:rsid w:val="00CD4211"/>
    <w:rsid w:val="00CD5A15"/>
    <w:rsid w:val="00CF4F39"/>
    <w:rsid w:val="00D02CB1"/>
    <w:rsid w:val="00D04249"/>
    <w:rsid w:val="00D1477E"/>
    <w:rsid w:val="00D171D7"/>
    <w:rsid w:val="00D43F97"/>
    <w:rsid w:val="00D44DF4"/>
    <w:rsid w:val="00D473E1"/>
    <w:rsid w:val="00D57B99"/>
    <w:rsid w:val="00D61761"/>
    <w:rsid w:val="00D953B7"/>
    <w:rsid w:val="00DA1C41"/>
    <w:rsid w:val="00DD4099"/>
    <w:rsid w:val="00DD65DF"/>
    <w:rsid w:val="00DE35D1"/>
    <w:rsid w:val="00DE72AA"/>
    <w:rsid w:val="00DE7C00"/>
    <w:rsid w:val="00DF3868"/>
    <w:rsid w:val="00DF7E93"/>
    <w:rsid w:val="00E06AD9"/>
    <w:rsid w:val="00E17D4D"/>
    <w:rsid w:val="00E24863"/>
    <w:rsid w:val="00E3278D"/>
    <w:rsid w:val="00E3493F"/>
    <w:rsid w:val="00E4226C"/>
    <w:rsid w:val="00E46576"/>
    <w:rsid w:val="00E61104"/>
    <w:rsid w:val="00E61768"/>
    <w:rsid w:val="00E66BF6"/>
    <w:rsid w:val="00E66F8A"/>
    <w:rsid w:val="00E77479"/>
    <w:rsid w:val="00E81140"/>
    <w:rsid w:val="00E826B6"/>
    <w:rsid w:val="00E832DD"/>
    <w:rsid w:val="00EA0E22"/>
    <w:rsid w:val="00EA67B4"/>
    <w:rsid w:val="00EB2522"/>
    <w:rsid w:val="00EB3099"/>
    <w:rsid w:val="00EB3980"/>
    <w:rsid w:val="00EC09DE"/>
    <w:rsid w:val="00EC1F4C"/>
    <w:rsid w:val="00EC4FBB"/>
    <w:rsid w:val="00ED30F3"/>
    <w:rsid w:val="00ED6131"/>
    <w:rsid w:val="00EE28E0"/>
    <w:rsid w:val="00F00BE6"/>
    <w:rsid w:val="00F07B62"/>
    <w:rsid w:val="00F11C4D"/>
    <w:rsid w:val="00F15A5B"/>
    <w:rsid w:val="00F3105A"/>
    <w:rsid w:val="00F32F95"/>
    <w:rsid w:val="00F33874"/>
    <w:rsid w:val="00F434B3"/>
    <w:rsid w:val="00F46A35"/>
    <w:rsid w:val="00F55E37"/>
    <w:rsid w:val="00F57AC6"/>
    <w:rsid w:val="00F63442"/>
    <w:rsid w:val="00F66961"/>
    <w:rsid w:val="00F75646"/>
    <w:rsid w:val="00F75984"/>
    <w:rsid w:val="00F81D27"/>
    <w:rsid w:val="00F82373"/>
    <w:rsid w:val="00F83479"/>
    <w:rsid w:val="00F86C8D"/>
    <w:rsid w:val="00F9100D"/>
    <w:rsid w:val="00F9164E"/>
    <w:rsid w:val="00FA4F37"/>
    <w:rsid w:val="00FA6BEE"/>
    <w:rsid w:val="00FB0F81"/>
    <w:rsid w:val="00FB3662"/>
    <w:rsid w:val="00FB66C3"/>
    <w:rsid w:val="00FC7D64"/>
    <w:rsid w:val="00FD3D59"/>
    <w:rsid w:val="00FE01BE"/>
    <w:rsid w:val="00FE36BE"/>
    <w:rsid w:val="00FE4C86"/>
    <w:rsid w:val="00FE6919"/>
    <w:rsid w:val="00FF1648"/>
    <w:rsid w:val="00FF41CA"/>
    <w:rsid w:val="00FF5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A39E7F"/>
  <w15:docId w15:val="{DE01B1FF-8F7C-4E3D-A558-F14F1D34E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F30"/>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201253"/>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52E"/>
    <w:pPr>
      <w:tabs>
        <w:tab w:val="center" w:pos="4680"/>
        <w:tab w:val="right" w:pos="9360"/>
      </w:tabs>
    </w:pPr>
  </w:style>
  <w:style w:type="character" w:customStyle="1" w:styleId="HeaderChar">
    <w:name w:val="Header Char"/>
    <w:basedOn w:val="DefaultParagraphFont"/>
    <w:link w:val="Header"/>
    <w:uiPriority w:val="99"/>
    <w:rsid w:val="007A452E"/>
  </w:style>
  <w:style w:type="paragraph" w:styleId="Footer">
    <w:name w:val="footer"/>
    <w:basedOn w:val="Normal"/>
    <w:link w:val="FooterChar"/>
    <w:uiPriority w:val="99"/>
    <w:unhideWhenUsed/>
    <w:rsid w:val="007A452E"/>
    <w:pPr>
      <w:tabs>
        <w:tab w:val="center" w:pos="4680"/>
        <w:tab w:val="right" w:pos="9360"/>
      </w:tabs>
    </w:pPr>
  </w:style>
  <w:style w:type="character" w:customStyle="1" w:styleId="FooterChar">
    <w:name w:val="Footer Char"/>
    <w:basedOn w:val="DefaultParagraphFont"/>
    <w:link w:val="Footer"/>
    <w:uiPriority w:val="99"/>
    <w:rsid w:val="007A452E"/>
  </w:style>
  <w:style w:type="character" w:styleId="Hyperlink">
    <w:name w:val="Hyperlink"/>
    <w:basedOn w:val="DefaultParagraphFont"/>
    <w:uiPriority w:val="99"/>
    <w:unhideWhenUsed/>
    <w:rsid w:val="005F0B0D"/>
    <w:rPr>
      <w:color w:val="0563C1" w:themeColor="hyperlink"/>
      <w:u w:val="single"/>
    </w:rPr>
  </w:style>
  <w:style w:type="character" w:customStyle="1" w:styleId="UnresolvedMention1">
    <w:name w:val="Unresolved Mention1"/>
    <w:basedOn w:val="DefaultParagraphFont"/>
    <w:uiPriority w:val="99"/>
    <w:semiHidden/>
    <w:unhideWhenUsed/>
    <w:rsid w:val="005F0B0D"/>
    <w:rPr>
      <w:color w:val="605E5C"/>
      <w:shd w:val="clear" w:color="auto" w:fill="E1DFDD"/>
    </w:rPr>
  </w:style>
  <w:style w:type="paragraph" w:styleId="DocumentMap">
    <w:name w:val="Document Map"/>
    <w:basedOn w:val="Normal"/>
    <w:link w:val="DocumentMapChar"/>
    <w:uiPriority w:val="99"/>
    <w:semiHidden/>
    <w:unhideWhenUsed/>
    <w:rsid w:val="00636E72"/>
    <w:rPr>
      <w:rFonts w:ascii="Tahoma" w:hAnsi="Tahoma" w:cs="Tahoma"/>
      <w:sz w:val="16"/>
      <w:szCs w:val="16"/>
    </w:rPr>
  </w:style>
  <w:style w:type="character" w:customStyle="1" w:styleId="DocumentMapChar">
    <w:name w:val="Document Map Char"/>
    <w:basedOn w:val="DefaultParagraphFont"/>
    <w:link w:val="DocumentMap"/>
    <w:uiPriority w:val="99"/>
    <w:semiHidden/>
    <w:rsid w:val="00636E72"/>
    <w:rPr>
      <w:rFonts w:ascii="Tahoma" w:hAnsi="Tahoma" w:cs="Tahoma"/>
      <w:sz w:val="16"/>
      <w:szCs w:val="16"/>
    </w:rPr>
  </w:style>
  <w:style w:type="character" w:customStyle="1" w:styleId="Heading1Char">
    <w:name w:val="Heading 1 Char"/>
    <w:basedOn w:val="DefaultParagraphFont"/>
    <w:link w:val="Heading1"/>
    <w:uiPriority w:val="9"/>
    <w:rsid w:val="00201253"/>
    <w:rPr>
      <w:rFonts w:asciiTheme="majorHAnsi" w:eastAsiaTheme="majorEastAsia" w:hAnsiTheme="majorHAnsi" w:cstheme="majorBidi"/>
      <w:b/>
      <w:bCs/>
      <w:color w:val="2F5496" w:themeColor="accent1" w:themeShade="BF"/>
      <w:sz w:val="28"/>
      <w:szCs w:val="28"/>
      <w:lang w:bidi="en-US"/>
    </w:rPr>
  </w:style>
  <w:style w:type="paragraph" w:styleId="BalloonText">
    <w:name w:val="Balloon Text"/>
    <w:basedOn w:val="Normal"/>
    <w:link w:val="BalloonTextChar"/>
    <w:uiPriority w:val="99"/>
    <w:semiHidden/>
    <w:unhideWhenUsed/>
    <w:rsid w:val="00201253"/>
    <w:rPr>
      <w:rFonts w:ascii="Tahoma" w:hAnsi="Tahoma" w:cs="Tahoma"/>
      <w:sz w:val="16"/>
      <w:szCs w:val="16"/>
    </w:rPr>
  </w:style>
  <w:style w:type="character" w:customStyle="1" w:styleId="BalloonTextChar">
    <w:name w:val="Balloon Text Char"/>
    <w:basedOn w:val="DefaultParagraphFont"/>
    <w:link w:val="BalloonText"/>
    <w:uiPriority w:val="99"/>
    <w:semiHidden/>
    <w:rsid w:val="00201253"/>
    <w:rPr>
      <w:rFonts w:ascii="Tahoma" w:hAnsi="Tahoma" w:cs="Tahoma"/>
      <w:sz w:val="16"/>
      <w:szCs w:val="16"/>
    </w:rPr>
  </w:style>
  <w:style w:type="character" w:styleId="Strong">
    <w:name w:val="Strong"/>
    <w:basedOn w:val="DefaultParagraphFont"/>
    <w:uiPriority w:val="22"/>
    <w:qFormat/>
    <w:rsid w:val="00EB3099"/>
    <w:rPr>
      <w:b/>
      <w:bCs/>
    </w:rPr>
  </w:style>
  <w:style w:type="paragraph" w:styleId="ListParagraph">
    <w:name w:val="List Paragraph"/>
    <w:basedOn w:val="Normal"/>
    <w:uiPriority w:val="34"/>
    <w:qFormat/>
    <w:rsid w:val="000A13D1"/>
    <w:pPr>
      <w:ind w:left="720"/>
      <w:contextualSpacing/>
    </w:pPr>
  </w:style>
  <w:style w:type="paragraph" w:styleId="NormalWeb">
    <w:name w:val="Normal (Web)"/>
    <w:basedOn w:val="Normal"/>
    <w:uiPriority w:val="99"/>
    <w:unhideWhenUsed/>
    <w:rsid w:val="008D2F3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082683">
      <w:bodyDiv w:val="1"/>
      <w:marLeft w:val="0"/>
      <w:marRight w:val="0"/>
      <w:marTop w:val="0"/>
      <w:marBottom w:val="0"/>
      <w:divBdr>
        <w:top w:val="none" w:sz="0" w:space="0" w:color="auto"/>
        <w:left w:val="none" w:sz="0" w:space="0" w:color="auto"/>
        <w:bottom w:val="none" w:sz="0" w:space="0" w:color="auto"/>
        <w:right w:val="none" w:sz="0" w:space="0" w:color="auto"/>
      </w:divBdr>
    </w:div>
    <w:div w:id="785393649">
      <w:bodyDiv w:val="1"/>
      <w:marLeft w:val="0"/>
      <w:marRight w:val="0"/>
      <w:marTop w:val="0"/>
      <w:marBottom w:val="0"/>
      <w:divBdr>
        <w:top w:val="none" w:sz="0" w:space="0" w:color="auto"/>
        <w:left w:val="none" w:sz="0" w:space="0" w:color="auto"/>
        <w:bottom w:val="none" w:sz="0" w:space="0" w:color="auto"/>
        <w:right w:val="none" w:sz="0" w:space="0" w:color="auto"/>
      </w:divBdr>
    </w:div>
    <w:div w:id="1427193275">
      <w:bodyDiv w:val="1"/>
      <w:marLeft w:val="0"/>
      <w:marRight w:val="0"/>
      <w:marTop w:val="0"/>
      <w:marBottom w:val="0"/>
      <w:divBdr>
        <w:top w:val="none" w:sz="0" w:space="0" w:color="auto"/>
        <w:left w:val="none" w:sz="0" w:space="0" w:color="auto"/>
        <w:bottom w:val="none" w:sz="0" w:space="0" w:color="auto"/>
        <w:right w:val="none" w:sz="0" w:space="0" w:color="auto"/>
      </w:divBdr>
    </w:div>
    <w:div w:id="208706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www.krk.a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krk.a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010275751A4CD59C3C5E062D719777"/>
        <w:category>
          <w:name w:val="General"/>
          <w:gallery w:val="placeholder"/>
        </w:category>
        <w:types>
          <w:type w:val="bbPlcHdr"/>
        </w:types>
        <w:behaviors>
          <w:behavior w:val="content"/>
        </w:behaviors>
        <w:guid w:val="{C1618061-0C36-4E12-B910-6EF151AB15B7}"/>
      </w:docPartPr>
      <w:docPartBody>
        <w:p w:rsidR="00956662" w:rsidRDefault="00DC5043" w:rsidP="00DC5043">
          <w:pPr>
            <w:pStyle w:val="51010275751A4CD59C3C5E062D719777"/>
          </w:pPr>
          <w:r>
            <w:t>[Type text]</w:t>
          </w:r>
        </w:p>
      </w:docPartBody>
    </w:docPart>
    <w:docPart>
      <w:docPartPr>
        <w:name w:val="7713B888EEE9428E9E26DC2BF9D9FB43"/>
        <w:category>
          <w:name w:val="General"/>
          <w:gallery w:val="placeholder"/>
        </w:category>
        <w:types>
          <w:type w:val="bbPlcHdr"/>
        </w:types>
        <w:behaviors>
          <w:behavior w:val="content"/>
        </w:behaviors>
        <w:guid w:val="{8F482581-2F2B-4C76-A061-5A7696649430}"/>
      </w:docPartPr>
      <w:docPartBody>
        <w:p w:rsidR="00956662" w:rsidRDefault="00DC5043" w:rsidP="00DC5043">
          <w:pPr>
            <w:pStyle w:val="7713B888EEE9428E9E26DC2BF9D9FB4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C5043"/>
    <w:rsid w:val="00050157"/>
    <w:rsid w:val="001B1FCA"/>
    <w:rsid w:val="003F0666"/>
    <w:rsid w:val="004202CA"/>
    <w:rsid w:val="00437901"/>
    <w:rsid w:val="005873AC"/>
    <w:rsid w:val="00606A75"/>
    <w:rsid w:val="006460B1"/>
    <w:rsid w:val="006B32A3"/>
    <w:rsid w:val="006D1CD1"/>
    <w:rsid w:val="008C171B"/>
    <w:rsid w:val="009124C1"/>
    <w:rsid w:val="00956662"/>
    <w:rsid w:val="009D2BD4"/>
    <w:rsid w:val="00A07CBC"/>
    <w:rsid w:val="00A7185D"/>
    <w:rsid w:val="00A95221"/>
    <w:rsid w:val="00B43EEC"/>
    <w:rsid w:val="00B622C9"/>
    <w:rsid w:val="00CA2F1C"/>
    <w:rsid w:val="00DA08E2"/>
    <w:rsid w:val="00DB3412"/>
    <w:rsid w:val="00DC5043"/>
    <w:rsid w:val="00E24BE2"/>
    <w:rsid w:val="00E31220"/>
    <w:rsid w:val="00E54EA8"/>
    <w:rsid w:val="00EB5341"/>
    <w:rsid w:val="00F06EE3"/>
    <w:rsid w:val="00F35F3E"/>
    <w:rsid w:val="00F64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6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010275751A4CD59C3C5E062D719777">
    <w:name w:val="51010275751A4CD59C3C5E062D719777"/>
    <w:rsid w:val="00DC5043"/>
  </w:style>
  <w:style w:type="paragraph" w:customStyle="1" w:styleId="7713B888EEE9428E9E26DC2BF9D9FB43">
    <w:name w:val="7713B888EEE9428E9E26DC2BF9D9FB43"/>
    <w:rsid w:val="00DC50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05D5B9-BBEE-374D-8F30-D3246FBF6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Klajdi Priska</dc:creator>
  <cp:lastModifiedBy>Dikensa</cp:lastModifiedBy>
  <cp:revision>5</cp:revision>
  <cp:lastPrinted>2023-03-21T15:47:00Z</cp:lastPrinted>
  <dcterms:created xsi:type="dcterms:W3CDTF">2023-04-11T13:18:00Z</dcterms:created>
  <dcterms:modified xsi:type="dcterms:W3CDTF">2023-04-11T13:26:00Z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bc6b6aba11ddb4e9ffddbd54ee7db6a1123dd5d49aa815aa191a6ad18d0eaaf2</vt:lpwstr>
  </property>
</Properties>
</file>